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F0" w:rsidRDefault="00990A96" w:rsidP="003172F0">
      <w:pPr>
        <w:pStyle w:val="Default"/>
        <w:rPr>
          <w:rFonts w:asciiTheme="minorHAnsi" w:hAnsiTheme="minorHAnsi" w:cstheme="minorBidi"/>
          <w:noProof/>
          <w:color w:val="auto"/>
          <w:sz w:val="22"/>
          <w:szCs w:val="22"/>
          <w:lang w:eastAsia="ru-RU"/>
        </w:rPr>
      </w:pPr>
      <w:r>
        <w:rPr>
          <w:rFonts w:eastAsia="Times New Roman"/>
          <w:noProof/>
          <w:color w:val="auto"/>
          <w:sz w:val="20"/>
          <w:szCs w:val="28"/>
          <w:lang w:eastAsia="ru-RU"/>
        </w:rPr>
        <w:drawing>
          <wp:inline distT="0" distB="0" distL="0" distR="0">
            <wp:extent cx="6479540" cy="9146151"/>
            <wp:effectExtent l="0" t="0" r="0" b="0"/>
            <wp:docPr id="1" name="Рисунок 1" descr="C:\Documents and Settings\Admin.MICROSOF-2C123D\Рабочий стол\СКАНЫ\полож 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2C123D\Рабочий стол\СКАНЫ\полож 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44A" w:rsidRDefault="003172F0" w:rsidP="007E771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</w:t>
      </w:r>
      <w:r w:rsidR="00DC544A">
        <w:rPr>
          <w:b/>
          <w:bCs/>
          <w:sz w:val="23"/>
          <w:szCs w:val="23"/>
        </w:rPr>
        <w:t>ОБЩИЕ ПОЛОЖЕНИЯ</w:t>
      </w:r>
    </w:p>
    <w:p w:rsidR="00DC544A" w:rsidRDefault="00DC544A" w:rsidP="00DC544A">
      <w:pPr>
        <w:pStyle w:val="Default"/>
        <w:ind w:left="720"/>
        <w:rPr>
          <w:sz w:val="23"/>
          <w:szCs w:val="23"/>
        </w:rPr>
      </w:pP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Оказание консультативной и методической помощи родителям (законным представителям) воспитанников может быть </w:t>
      </w:r>
      <w:proofErr w:type="gramStart"/>
      <w:r>
        <w:rPr>
          <w:sz w:val="23"/>
          <w:szCs w:val="23"/>
        </w:rPr>
        <w:t>предоставлена</w:t>
      </w:r>
      <w:proofErr w:type="gramEnd"/>
      <w:r>
        <w:rPr>
          <w:sz w:val="23"/>
          <w:szCs w:val="23"/>
        </w:rPr>
        <w:t xml:space="preserve"> в дистанционной форме (ДФ) осуществляется на основании Федерального Закона «Об образовании в Российской Федерации» №273, от 29.12.2012. .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Применения дистанционных технологий является важной составляющей в системе взаимодействия дошкольного образовательного учреждения и родителей (законных представителей) воспитанников, способствует: </w:t>
      </w:r>
    </w:p>
    <w:p w:rsidR="00DC544A" w:rsidRDefault="00DC544A" w:rsidP="00DC544A">
      <w:pPr>
        <w:pStyle w:val="Default"/>
        <w:spacing w:after="21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>повышению уровня педагогической компетентности родителей по вопросам воспитани</w:t>
      </w:r>
      <w:r w:rsidR="00FD7482">
        <w:rPr>
          <w:sz w:val="23"/>
          <w:szCs w:val="23"/>
        </w:rPr>
        <w:t>я, развития и образования детей</w:t>
      </w:r>
      <w:r>
        <w:rPr>
          <w:sz w:val="23"/>
          <w:szCs w:val="23"/>
        </w:rPr>
        <w:t xml:space="preserve"> дает возможность получить квалифицированную помощь в соответствии с интересующими их вопросами; </w:t>
      </w:r>
    </w:p>
    <w:p w:rsidR="00DC544A" w:rsidRDefault="00DC544A" w:rsidP="00DC544A">
      <w:pPr>
        <w:pStyle w:val="Default"/>
        <w:spacing w:after="21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развитие консультативной и методической помощи в рамках ДОУ на основе использования информационных технологий как комплекса социально-педагогических преобразований.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создание условий для более полного удовлетворения потребностей родителей (законных представителей) воспитанников в </w:t>
      </w:r>
      <w:r w:rsidR="00FD7482">
        <w:rPr>
          <w:sz w:val="23"/>
          <w:szCs w:val="23"/>
        </w:rPr>
        <w:t>области образования</w:t>
      </w:r>
      <w:r>
        <w:rPr>
          <w:sz w:val="23"/>
          <w:szCs w:val="23"/>
        </w:rPr>
        <w:t xml:space="preserve">.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взаимодействие с родительской общественностью, посредством дистанционных технологий: </w:t>
      </w:r>
    </w:p>
    <w:p w:rsidR="00DC544A" w:rsidRDefault="00DC544A" w:rsidP="00DC544A">
      <w:pPr>
        <w:pStyle w:val="Default"/>
        <w:spacing w:after="21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предусматривает значительную долю выполнения самостоятельных заданий в рамках реализации НМП «Создание единой образовательной среды»;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регулярный систематический контроль и учет выполненных </w:t>
      </w:r>
      <w:proofErr w:type="gramStart"/>
      <w:r>
        <w:rPr>
          <w:sz w:val="23"/>
          <w:szCs w:val="23"/>
        </w:rPr>
        <w:t>заданий</w:t>
      </w:r>
      <w:proofErr w:type="gramEnd"/>
      <w:r>
        <w:rPr>
          <w:sz w:val="23"/>
          <w:szCs w:val="23"/>
        </w:rPr>
        <w:t xml:space="preserve"> и получение соответствующей помощи.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Дистанционная форма консультирования и методическая помощь при необходимости может реализовываться комплексно с традиционной и другими, предусмотренными законом РФ «Об образовании» формами взаимодействия с родителями. </w:t>
      </w:r>
    </w:p>
    <w:p w:rsidR="00DC544A" w:rsidRDefault="00DC544A" w:rsidP="00DC544A">
      <w:pPr>
        <w:pStyle w:val="Default"/>
        <w:jc w:val="center"/>
        <w:rPr>
          <w:b/>
          <w:bCs/>
          <w:sz w:val="23"/>
          <w:szCs w:val="23"/>
        </w:rPr>
      </w:pPr>
    </w:p>
    <w:p w:rsidR="00DC544A" w:rsidRDefault="00DC544A" w:rsidP="00DC54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ОРГАНИЗАЦИЯ ПРОЦЕССА ПРИМЕНЕНИЯ ДИСТАНЦИОННЫХ ТЕХНОЛОГИЙ ПРИ ОКАЗАНИИ КОНСУЛЬТАТИВНОЙ И МЕТОДИЧЕСКОЙ ПОМОЩИ</w:t>
      </w:r>
    </w:p>
    <w:p w:rsidR="00DC544A" w:rsidRDefault="00DC544A" w:rsidP="00DC544A">
      <w:pPr>
        <w:pStyle w:val="Default"/>
        <w:spacing w:after="10"/>
        <w:jc w:val="both"/>
        <w:rPr>
          <w:rFonts w:ascii="Calibri" w:hAnsi="Calibri" w:cs="Calibri"/>
          <w:sz w:val="23"/>
          <w:szCs w:val="23"/>
        </w:rPr>
      </w:pPr>
    </w:p>
    <w:p w:rsidR="00DC544A" w:rsidRDefault="00DC544A" w:rsidP="00DC544A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2.1. </w:t>
      </w:r>
      <w:r>
        <w:rPr>
          <w:sz w:val="23"/>
          <w:szCs w:val="23"/>
        </w:rPr>
        <w:t xml:space="preserve">Знакомство с необходимыми дистанционными ресурсами. </w:t>
      </w:r>
    </w:p>
    <w:p w:rsidR="00DC544A" w:rsidRDefault="00DC544A" w:rsidP="00DC544A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2.2. </w:t>
      </w:r>
      <w:r>
        <w:rPr>
          <w:sz w:val="23"/>
          <w:szCs w:val="23"/>
        </w:rPr>
        <w:t xml:space="preserve">Проведение анализа востребованности дистанционного консультирования и методической помощи. </w:t>
      </w:r>
    </w:p>
    <w:p w:rsidR="00DC544A" w:rsidRDefault="00DC544A" w:rsidP="00DC544A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2.3. </w:t>
      </w:r>
      <w:r>
        <w:rPr>
          <w:sz w:val="23"/>
          <w:szCs w:val="23"/>
        </w:rPr>
        <w:t xml:space="preserve">Консультирование педагогов. </w:t>
      </w:r>
    </w:p>
    <w:p w:rsidR="00DC544A" w:rsidRDefault="00DC544A" w:rsidP="00DC544A">
      <w:pPr>
        <w:pStyle w:val="Default"/>
        <w:spacing w:after="10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2.4. </w:t>
      </w:r>
      <w:r>
        <w:rPr>
          <w:sz w:val="23"/>
          <w:szCs w:val="23"/>
        </w:rPr>
        <w:t xml:space="preserve">Контроль процесса дистанционного обучения, анализ итогов дистанционного взаимодействия;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2.5. </w:t>
      </w:r>
      <w:r>
        <w:rPr>
          <w:sz w:val="23"/>
          <w:szCs w:val="23"/>
        </w:rPr>
        <w:t xml:space="preserve">Оказание технической и организационной помощи родителям.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</w:p>
    <w:p w:rsidR="00DC544A" w:rsidRDefault="00DC544A" w:rsidP="00DC54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3.ДОШКОЛЬНОЕ ОБРАЗОВАТЕЛЬНОЕ УЧРЕЖДЕНИЕ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3.1.Выявляет потребности родителей (законных представителей) в применении дистанционных технологий как формы взаимодействия между Учреждением и родительской общественностью;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3.2.Выявляет проблемы, связанные с удовлетворением потребностей родителей (законных представителей) в углублении, расширении знаний по вопросам воспитания, развития и образования детей;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3.3.Принимает педагогическим советом решение об использовании дистанционной помощи для удовлетворения потребностей родителей (законных представителей) в расширении знаний по отдельным педагогическим вопросам (закон РФ «Об образовании»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;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3.4.Основанием для открытия дистанционной формы взаимодействия с родителями по оказанию консультативной и методической помощи являются: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назначение ответственного за организацию ДФ взаимодействия в ДОУ из числа педагогического коллектива;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</w:p>
    <w:p w:rsidR="00DC544A" w:rsidRDefault="00DC544A" w:rsidP="00DC544A">
      <w:pPr>
        <w:pStyle w:val="Default"/>
        <w:pageBreakBefore/>
        <w:rPr>
          <w:sz w:val="23"/>
          <w:szCs w:val="23"/>
        </w:rPr>
      </w:pP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установление коэффициента доплаты, осуществляющим контроль за процессом организации ДФ взаимодействия, оформление соответствующей документации и ведение раздела сайта «Родительский университет» (за ведение инновационной деятельности). </w:t>
      </w:r>
      <w:proofErr w:type="gramEnd"/>
    </w:p>
    <w:p w:rsidR="00DC544A" w:rsidRDefault="00DC544A" w:rsidP="00DC544A">
      <w:pPr>
        <w:pStyle w:val="Default"/>
        <w:rPr>
          <w:sz w:val="23"/>
          <w:szCs w:val="23"/>
        </w:rPr>
      </w:pPr>
    </w:p>
    <w:p w:rsidR="00DC544A" w:rsidRDefault="00DC544A" w:rsidP="00DC54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</w:t>
      </w:r>
      <w:r w:rsidR="00FD7482">
        <w:rPr>
          <w:b/>
          <w:bCs/>
          <w:sz w:val="23"/>
          <w:szCs w:val="23"/>
        </w:rPr>
        <w:t xml:space="preserve"> ПРАВА МБ ДОУ «ДЕТСКИЙ САД № </w:t>
      </w:r>
      <w:r w:rsidR="003172F0">
        <w:rPr>
          <w:b/>
          <w:bCs/>
          <w:sz w:val="23"/>
          <w:szCs w:val="23"/>
        </w:rPr>
        <w:t>215</w:t>
      </w:r>
      <w:r>
        <w:rPr>
          <w:b/>
          <w:bCs/>
          <w:sz w:val="23"/>
          <w:szCs w:val="23"/>
        </w:rPr>
        <w:t>» В РАМКАХ ПРЕДОСТАВЛЕНИЯ ПОМОЩИ РОДИТЕЛЯМ (ЗАКОННЫМ ПРЕДСТАВИТЕЛЯМ) В ФОРМЕ ДИСТАНЦИОННОГО ВЗАИМОДЕЙСТВИЯ.</w:t>
      </w:r>
    </w:p>
    <w:p w:rsidR="00DC544A" w:rsidRDefault="00DC544A" w:rsidP="00DC544A">
      <w:pPr>
        <w:pStyle w:val="Default"/>
        <w:rPr>
          <w:sz w:val="23"/>
          <w:szCs w:val="23"/>
        </w:rPr>
      </w:pPr>
    </w:p>
    <w:p w:rsidR="00DC544A" w:rsidRDefault="00DC544A" w:rsidP="00DC54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Учреждение имеет право: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использовать дистанционные образовательные технологии при всех, предусмотренных законодательством РФ, формах получения консультативной и методической помощи родителям;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использовать ДТ при наличии руководящих и педагогических работников и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осуществлять консультативную и методическую помощь с использованием ДТ. </w:t>
      </w:r>
    </w:p>
    <w:p w:rsidR="00DC544A" w:rsidRDefault="00DC544A" w:rsidP="00DC544A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>вести учет результатов процесса взаимодействия с родителями и вовлечения их в реализации НМП «Создание единой образовательной среды»</w:t>
      </w:r>
      <w:r w:rsidR="007E771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C544A" w:rsidRDefault="00DC544A"/>
    <w:sectPr w:rsidR="00DC544A" w:rsidSect="00FD74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55" w:rsidRDefault="00056355" w:rsidP="006016A7">
      <w:pPr>
        <w:spacing w:after="0" w:line="240" w:lineRule="auto"/>
      </w:pPr>
      <w:r>
        <w:separator/>
      </w:r>
    </w:p>
  </w:endnote>
  <w:endnote w:type="continuationSeparator" w:id="0">
    <w:p w:rsidR="00056355" w:rsidRDefault="00056355" w:rsidP="0060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55" w:rsidRDefault="00056355" w:rsidP="006016A7">
      <w:pPr>
        <w:spacing w:after="0" w:line="240" w:lineRule="auto"/>
      </w:pPr>
      <w:r>
        <w:separator/>
      </w:r>
    </w:p>
  </w:footnote>
  <w:footnote w:type="continuationSeparator" w:id="0">
    <w:p w:rsidR="00056355" w:rsidRDefault="00056355" w:rsidP="0060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2040"/>
    <w:multiLevelType w:val="hybridMultilevel"/>
    <w:tmpl w:val="65DE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3"/>
    <w:rsid w:val="00056355"/>
    <w:rsid w:val="00056A66"/>
    <w:rsid w:val="0009350D"/>
    <w:rsid w:val="003172F0"/>
    <w:rsid w:val="006016A7"/>
    <w:rsid w:val="00696A21"/>
    <w:rsid w:val="0074024B"/>
    <w:rsid w:val="007628E8"/>
    <w:rsid w:val="007E771F"/>
    <w:rsid w:val="009553E3"/>
    <w:rsid w:val="00990A96"/>
    <w:rsid w:val="00AD41A3"/>
    <w:rsid w:val="00B5351A"/>
    <w:rsid w:val="00B917C1"/>
    <w:rsid w:val="00BF5074"/>
    <w:rsid w:val="00C115B4"/>
    <w:rsid w:val="00C94B67"/>
    <w:rsid w:val="00D11BF2"/>
    <w:rsid w:val="00D91C2E"/>
    <w:rsid w:val="00DC544A"/>
    <w:rsid w:val="00EA5A35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4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6A7"/>
  </w:style>
  <w:style w:type="paragraph" w:styleId="a8">
    <w:name w:val="footer"/>
    <w:basedOn w:val="a"/>
    <w:link w:val="a9"/>
    <w:uiPriority w:val="99"/>
    <w:unhideWhenUsed/>
    <w:rsid w:val="0060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4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6A7"/>
  </w:style>
  <w:style w:type="paragraph" w:styleId="a8">
    <w:name w:val="footer"/>
    <w:basedOn w:val="a"/>
    <w:link w:val="a9"/>
    <w:uiPriority w:val="99"/>
    <w:unhideWhenUsed/>
    <w:rsid w:val="0060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2018-10-18T09:34:00Z</cp:lastPrinted>
  <dcterms:created xsi:type="dcterms:W3CDTF">2018-10-18T09:33:00Z</dcterms:created>
  <dcterms:modified xsi:type="dcterms:W3CDTF">2018-10-18T09:46:00Z</dcterms:modified>
</cp:coreProperties>
</file>