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953" w:rsidRDefault="00A95953" w:rsidP="00C530E1">
      <w:pPr>
        <w:spacing w:after="0" w:line="240" w:lineRule="auto"/>
        <w:ind w:right="567"/>
        <w:jc w:val="both"/>
        <w:rPr>
          <w:rFonts w:ascii="Times New Roman" w:eastAsia="Times New Roman" w:hAnsi="Times New Roman" w:cs="Times New Roman"/>
          <w:b/>
          <w:sz w:val="24"/>
          <w:szCs w:val="24"/>
          <w:lang w:eastAsia="ru-RU"/>
        </w:rPr>
      </w:pPr>
      <w:bookmarkStart w:id="0" w:name="_GoBack"/>
      <w:bookmarkEnd w:id="0"/>
    </w:p>
    <w:p w:rsidR="00C530E1" w:rsidRDefault="00131E1D" w:rsidP="00C530E1">
      <w:pPr>
        <w:spacing w:after="0" w:line="240" w:lineRule="auto"/>
        <w:ind w:right="567"/>
        <w:jc w:val="both"/>
        <w:rPr>
          <w:rFonts w:ascii="Times New Roman" w:eastAsia="Times New Roman" w:hAnsi="Times New Roman" w:cs="Times New Roman"/>
          <w:b/>
          <w:sz w:val="24"/>
          <w:szCs w:val="24"/>
          <w:lang w:eastAsia="ru-RU"/>
        </w:rPr>
      </w:pPr>
      <w:r w:rsidRPr="00131E1D">
        <w:rPr>
          <w:rFonts w:ascii="Times New Roman" w:eastAsia="Times New Roman" w:hAnsi="Times New Roman" w:cs="Times New Roman"/>
          <w:noProof/>
          <w:sz w:val="20"/>
          <w:szCs w:val="20"/>
          <w:lang w:eastAsia="ru-RU"/>
        </w:rPr>
        <w:drawing>
          <wp:inline distT="0" distB="0" distL="0" distR="0">
            <wp:extent cx="6299835" cy="8907265"/>
            <wp:effectExtent l="0" t="0" r="5715" b="8255"/>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299835" cy="8907265"/>
                    </a:xfrm>
                    <a:prstGeom prst="rect">
                      <a:avLst/>
                    </a:prstGeom>
                  </pic:spPr>
                </pic:pic>
              </a:graphicData>
            </a:graphic>
          </wp:inline>
        </w:drawing>
      </w:r>
    </w:p>
    <w:p w:rsidR="00131E1D" w:rsidRPr="0043009F" w:rsidRDefault="00131E1D" w:rsidP="00C530E1">
      <w:pPr>
        <w:spacing w:after="0" w:line="240" w:lineRule="auto"/>
        <w:ind w:right="567"/>
        <w:jc w:val="both"/>
        <w:rPr>
          <w:rFonts w:ascii="Times New Roman" w:eastAsia="Times New Roman" w:hAnsi="Times New Roman" w:cs="Times New Roman"/>
          <w:b/>
          <w:sz w:val="24"/>
          <w:szCs w:val="24"/>
          <w:lang w:eastAsia="ru-RU"/>
        </w:rPr>
      </w:pPr>
    </w:p>
    <w:p w:rsidR="00C530E1" w:rsidRPr="0043009F" w:rsidRDefault="00C530E1" w:rsidP="00CE1284">
      <w:pPr>
        <w:numPr>
          <w:ilvl w:val="0"/>
          <w:numId w:val="2"/>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lastRenderedPageBreak/>
        <w:t>ОБЩИЕ ПОЛОЖЕНИЯ</w:t>
      </w:r>
    </w:p>
    <w:p w:rsidR="00C530E1" w:rsidRPr="0043009F" w:rsidRDefault="00C530E1" w:rsidP="00C530E1">
      <w:pPr>
        <w:spacing w:after="0" w:line="240" w:lineRule="auto"/>
        <w:jc w:val="both"/>
        <w:rPr>
          <w:rFonts w:ascii="Times New Roman" w:eastAsia="Times New Roman" w:hAnsi="Times New Roman" w:cs="Times New Roman"/>
          <w:b/>
          <w:sz w:val="24"/>
          <w:szCs w:val="24"/>
          <w:lang w:eastAsia="ru-RU"/>
        </w:rPr>
      </w:pPr>
    </w:p>
    <w:p w:rsidR="00C530E1" w:rsidRPr="0043009F" w:rsidRDefault="00C530E1" w:rsidP="00C530E1">
      <w:pPr>
        <w:spacing w:after="0" w:line="240" w:lineRule="auto"/>
        <w:jc w:val="both"/>
        <w:rPr>
          <w:rFonts w:ascii="Times New Roman" w:eastAsia="Times New Roman" w:hAnsi="Times New Roman" w:cs="Times New Roman"/>
          <w:b/>
          <w:i/>
          <w:sz w:val="24"/>
          <w:szCs w:val="24"/>
          <w:lang w:eastAsia="ru-RU"/>
        </w:rPr>
      </w:pPr>
      <w:r w:rsidRPr="0043009F">
        <w:rPr>
          <w:rFonts w:ascii="Times New Roman" w:eastAsia="Times New Roman" w:hAnsi="Times New Roman" w:cs="Times New Roman"/>
          <w:sz w:val="24"/>
          <w:szCs w:val="24"/>
          <w:lang w:eastAsia="ru-RU"/>
        </w:rPr>
        <w:t>1.1.Полное наименование - муниципальное бюджетное дошкольное образовательн</w:t>
      </w:r>
      <w:r w:rsidR="000900C2" w:rsidRPr="0043009F">
        <w:rPr>
          <w:rFonts w:ascii="Times New Roman" w:eastAsia="Times New Roman" w:hAnsi="Times New Roman" w:cs="Times New Roman"/>
          <w:sz w:val="24"/>
          <w:szCs w:val="24"/>
          <w:lang w:eastAsia="ru-RU"/>
        </w:rPr>
        <w:t>ое учреждение «Детский сад № 215</w:t>
      </w:r>
      <w:r w:rsidRPr="0043009F">
        <w:rPr>
          <w:rFonts w:ascii="Times New Roman" w:eastAsia="Times New Roman" w:hAnsi="Times New Roman" w:cs="Times New Roman"/>
          <w:sz w:val="24"/>
          <w:szCs w:val="24"/>
          <w:lang w:eastAsia="ru-RU"/>
        </w:rPr>
        <w:t>», ранее именуемое муниципальное бюджетное дошкольное образовательн</w:t>
      </w:r>
      <w:r w:rsidR="006D50E5" w:rsidRPr="0043009F">
        <w:rPr>
          <w:rFonts w:ascii="Times New Roman" w:eastAsia="Times New Roman" w:hAnsi="Times New Roman" w:cs="Times New Roman"/>
          <w:sz w:val="24"/>
          <w:szCs w:val="24"/>
          <w:lang w:eastAsia="ru-RU"/>
        </w:rPr>
        <w:t xml:space="preserve">ое учреждение «Детский сад № </w:t>
      </w:r>
      <w:r w:rsidR="000900C2" w:rsidRPr="0043009F">
        <w:rPr>
          <w:rFonts w:ascii="Times New Roman" w:eastAsia="Times New Roman" w:hAnsi="Times New Roman" w:cs="Times New Roman"/>
          <w:sz w:val="24"/>
          <w:szCs w:val="24"/>
          <w:lang w:eastAsia="ru-RU"/>
        </w:rPr>
        <w:t xml:space="preserve">215 </w:t>
      </w:r>
      <w:r w:rsidRPr="0043009F">
        <w:rPr>
          <w:rFonts w:ascii="Times New Roman" w:eastAsia="Times New Roman" w:hAnsi="Times New Roman" w:cs="Times New Roman"/>
          <w:sz w:val="24"/>
          <w:szCs w:val="24"/>
          <w:lang w:eastAsia="ru-RU"/>
        </w:rPr>
        <w:t xml:space="preserve">» </w:t>
      </w:r>
      <w:r w:rsidRPr="0043009F">
        <w:rPr>
          <w:rFonts w:ascii="Times New Roman" w:eastAsia="Times New Roman" w:hAnsi="Times New Roman" w:cs="Times New Roman"/>
          <w:bCs/>
          <w:sz w:val="24"/>
          <w:szCs w:val="24"/>
          <w:lang w:eastAsia="ru-RU"/>
        </w:rPr>
        <w:t>общеразвивающего вида с приоритетным осуществлением деятел</w:t>
      </w:r>
      <w:r w:rsidR="000900C2" w:rsidRPr="0043009F">
        <w:rPr>
          <w:rFonts w:ascii="Times New Roman" w:eastAsia="Times New Roman" w:hAnsi="Times New Roman" w:cs="Times New Roman"/>
          <w:bCs/>
          <w:sz w:val="24"/>
          <w:szCs w:val="24"/>
          <w:lang w:eastAsia="ru-RU"/>
        </w:rPr>
        <w:t>ьности по художественно-эстетическому</w:t>
      </w:r>
      <w:r w:rsidRPr="0043009F">
        <w:rPr>
          <w:rFonts w:ascii="Times New Roman" w:eastAsia="Times New Roman" w:hAnsi="Times New Roman" w:cs="Times New Roman"/>
          <w:bCs/>
          <w:sz w:val="24"/>
          <w:szCs w:val="24"/>
          <w:lang w:eastAsia="ru-RU"/>
        </w:rPr>
        <w:t xml:space="preserve"> развитию воспитанников,</w:t>
      </w:r>
      <w:r w:rsidRPr="0043009F">
        <w:rPr>
          <w:rFonts w:ascii="Times New Roman" w:eastAsia="Times New Roman" w:hAnsi="Times New Roman" w:cs="Times New Roman"/>
          <w:sz w:val="24"/>
          <w:szCs w:val="24"/>
          <w:lang w:eastAsia="ru-RU"/>
        </w:rPr>
        <w:t xml:space="preserve"> далее   Учреждение.</w:t>
      </w:r>
    </w:p>
    <w:p w:rsidR="00C530E1" w:rsidRPr="0043009F" w:rsidRDefault="00C530E1" w:rsidP="00C530E1">
      <w:pPr>
        <w:spacing w:after="0" w:line="240" w:lineRule="auto"/>
        <w:jc w:val="both"/>
        <w:rPr>
          <w:rFonts w:ascii="Times New Roman" w:eastAsia="Times New Roman" w:hAnsi="Times New Roman" w:cs="Times New Roman"/>
          <w:b/>
          <w:i/>
          <w:sz w:val="24"/>
          <w:szCs w:val="24"/>
          <w:lang w:eastAsia="ru-RU"/>
        </w:rPr>
      </w:pPr>
      <w:r w:rsidRPr="0043009F">
        <w:rPr>
          <w:rFonts w:ascii="Times New Roman" w:eastAsia="Times New Roman" w:hAnsi="Times New Roman" w:cs="Times New Roman"/>
          <w:sz w:val="24"/>
          <w:szCs w:val="24"/>
          <w:lang w:eastAsia="ru-RU"/>
        </w:rPr>
        <w:t>1.2. Сокращенное наименов</w:t>
      </w:r>
      <w:r w:rsidR="006D50E5" w:rsidRPr="0043009F">
        <w:rPr>
          <w:rFonts w:ascii="Times New Roman" w:eastAsia="Times New Roman" w:hAnsi="Times New Roman" w:cs="Times New Roman"/>
          <w:sz w:val="24"/>
          <w:szCs w:val="24"/>
          <w:lang w:eastAsia="ru-RU"/>
        </w:rPr>
        <w:t xml:space="preserve">ание - МБ ДОУ «Детский сад № </w:t>
      </w:r>
      <w:r w:rsidR="000900C2" w:rsidRPr="0043009F">
        <w:rPr>
          <w:rFonts w:ascii="Times New Roman" w:eastAsia="Times New Roman" w:hAnsi="Times New Roman" w:cs="Times New Roman"/>
          <w:sz w:val="24"/>
          <w:szCs w:val="24"/>
          <w:lang w:eastAsia="ru-RU"/>
        </w:rPr>
        <w:t>215</w:t>
      </w:r>
      <w:r w:rsidRPr="0043009F">
        <w:rPr>
          <w:rFonts w:ascii="Times New Roman" w:eastAsia="Times New Roman" w:hAnsi="Times New Roman" w:cs="Times New Roman"/>
          <w:sz w:val="24"/>
          <w:szCs w:val="24"/>
          <w:lang w:eastAsia="ru-RU"/>
        </w:rPr>
        <w:t>».</w:t>
      </w:r>
    </w:p>
    <w:p w:rsidR="00C530E1" w:rsidRPr="0043009F" w:rsidRDefault="00C530E1" w:rsidP="00C530E1">
      <w:pPr>
        <w:spacing w:after="0" w:line="240" w:lineRule="auto"/>
        <w:jc w:val="both"/>
        <w:rPr>
          <w:rFonts w:ascii="Times New Roman" w:eastAsia="Times New Roman" w:hAnsi="Times New Roman" w:cs="Times New Roman"/>
          <w:b/>
          <w:i/>
          <w:sz w:val="24"/>
          <w:szCs w:val="24"/>
          <w:lang w:eastAsia="ru-RU"/>
        </w:rPr>
      </w:pPr>
      <w:r w:rsidRPr="0043009F">
        <w:rPr>
          <w:rFonts w:ascii="Times New Roman" w:eastAsia="Times New Roman" w:hAnsi="Times New Roman" w:cs="Times New Roman"/>
          <w:sz w:val="24"/>
          <w:szCs w:val="24"/>
          <w:lang w:eastAsia="ru-RU"/>
        </w:rPr>
        <w:t>1.3. Мес</w:t>
      </w:r>
      <w:r w:rsidR="006D50E5" w:rsidRPr="0043009F">
        <w:rPr>
          <w:rFonts w:ascii="Times New Roman" w:eastAsia="Times New Roman" w:hAnsi="Times New Roman" w:cs="Times New Roman"/>
          <w:sz w:val="24"/>
          <w:szCs w:val="24"/>
          <w:lang w:eastAsia="ru-RU"/>
        </w:rPr>
        <w:t>то нахождения Учреждения: 6540</w:t>
      </w:r>
      <w:r w:rsidR="000900C2" w:rsidRPr="0043009F">
        <w:rPr>
          <w:rFonts w:ascii="Times New Roman" w:eastAsia="Times New Roman" w:hAnsi="Times New Roman" w:cs="Times New Roman"/>
          <w:sz w:val="24"/>
          <w:szCs w:val="24"/>
          <w:lang w:eastAsia="ru-RU"/>
        </w:rPr>
        <w:t>41</w:t>
      </w:r>
      <w:r w:rsidRPr="0043009F">
        <w:rPr>
          <w:rFonts w:ascii="Times New Roman" w:eastAsia="Times New Roman" w:hAnsi="Times New Roman" w:cs="Times New Roman"/>
          <w:sz w:val="24"/>
          <w:szCs w:val="24"/>
          <w:lang w:eastAsia="ru-RU"/>
        </w:rPr>
        <w:t xml:space="preserve">, Россия, Кемеровская область,  </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г. Н</w:t>
      </w:r>
      <w:r w:rsidR="006D50E5" w:rsidRPr="0043009F">
        <w:rPr>
          <w:rFonts w:ascii="Times New Roman" w:eastAsia="Times New Roman" w:hAnsi="Times New Roman" w:cs="Times New Roman"/>
          <w:sz w:val="24"/>
          <w:szCs w:val="24"/>
          <w:lang w:eastAsia="ru-RU"/>
        </w:rPr>
        <w:t>овокузнецк, ул.</w:t>
      </w:r>
      <w:r w:rsidR="000900C2" w:rsidRPr="0043009F">
        <w:rPr>
          <w:rFonts w:ascii="Times New Roman" w:eastAsia="Times New Roman" w:hAnsi="Times New Roman" w:cs="Times New Roman"/>
          <w:sz w:val="24"/>
          <w:szCs w:val="24"/>
          <w:lang w:eastAsia="ru-RU"/>
        </w:rPr>
        <w:t xml:space="preserve"> </w:t>
      </w:r>
      <w:proofErr w:type="gramStart"/>
      <w:r w:rsidR="000900C2" w:rsidRPr="0043009F">
        <w:rPr>
          <w:rFonts w:ascii="Times New Roman" w:eastAsia="Times New Roman" w:hAnsi="Times New Roman" w:cs="Times New Roman"/>
          <w:sz w:val="24"/>
          <w:szCs w:val="24"/>
          <w:lang w:eastAsia="ru-RU"/>
        </w:rPr>
        <w:t>Транспортная</w:t>
      </w:r>
      <w:proofErr w:type="gramEnd"/>
      <w:r w:rsidR="006D50E5" w:rsidRPr="0043009F">
        <w:rPr>
          <w:rFonts w:ascii="Times New Roman" w:eastAsia="Times New Roman" w:hAnsi="Times New Roman" w:cs="Times New Roman"/>
          <w:sz w:val="24"/>
          <w:szCs w:val="24"/>
          <w:lang w:eastAsia="ru-RU"/>
        </w:rPr>
        <w:t xml:space="preserve">, №  </w:t>
      </w:r>
      <w:r w:rsidR="000900C2" w:rsidRPr="0043009F">
        <w:rPr>
          <w:rFonts w:ascii="Times New Roman" w:eastAsia="Times New Roman" w:hAnsi="Times New Roman" w:cs="Times New Roman"/>
          <w:sz w:val="24"/>
          <w:szCs w:val="24"/>
          <w:lang w:eastAsia="ru-RU"/>
        </w:rPr>
        <w:t>35-А</w:t>
      </w:r>
      <w:r w:rsidRPr="0043009F">
        <w:rPr>
          <w:rFonts w:ascii="Times New Roman" w:eastAsia="Times New Roman" w:hAnsi="Times New Roman" w:cs="Times New Roman"/>
          <w:sz w:val="24"/>
          <w:szCs w:val="24"/>
          <w:lang w:eastAsia="ru-RU"/>
        </w:rPr>
        <w:t>.</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1.4. Учредителем и собственником имущества Учреждения является муниципальное образование Новокузнецкий городской округ (далее Новокузнецкий городской округ). Функции и полномочия учредителя осуществляются Комитетом образования и науки администрации города Новокузнецка (далее Учредитель).</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1.5. Полномочия собственника имущества Учреждения в соответствии с нормативно-правовыми актами Новокузнецкого городского округа осуществляет Комитет по управлению муниципальным имуще</w:t>
      </w:r>
      <w:r w:rsidR="007E32E6" w:rsidRPr="0043009F">
        <w:rPr>
          <w:rFonts w:ascii="Times New Roman" w:eastAsia="Times New Roman" w:hAnsi="Times New Roman" w:cs="Times New Roman"/>
          <w:sz w:val="24"/>
          <w:szCs w:val="24"/>
          <w:lang w:eastAsia="ru-RU"/>
        </w:rPr>
        <w:t>ством города Новокузнецка (</w:t>
      </w:r>
      <w:r w:rsidRPr="0043009F">
        <w:rPr>
          <w:rFonts w:ascii="Times New Roman" w:eastAsia="Times New Roman" w:hAnsi="Times New Roman" w:cs="Times New Roman"/>
          <w:sz w:val="24"/>
          <w:szCs w:val="24"/>
          <w:lang w:eastAsia="ru-RU"/>
        </w:rPr>
        <w:t>далее именуемый –Комитет).</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1.6. Организационно-правовая форма – бюджетное учреждение, форма собственности: муниципальная.</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1.7. Учреждение является некоммерческой</w:t>
      </w:r>
      <w:r w:rsidR="00284896" w:rsidRPr="0043009F">
        <w:rPr>
          <w:rFonts w:ascii="Times New Roman" w:eastAsia="Times New Roman" w:hAnsi="Times New Roman" w:cs="Times New Roman"/>
          <w:sz w:val="24"/>
          <w:szCs w:val="24"/>
          <w:lang w:eastAsia="ru-RU"/>
        </w:rPr>
        <w:t>унитарной</w:t>
      </w:r>
      <w:r w:rsidRPr="0043009F">
        <w:rPr>
          <w:rFonts w:ascii="Times New Roman" w:eastAsia="Times New Roman" w:hAnsi="Times New Roman" w:cs="Times New Roman"/>
          <w:sz w:val="24"/>
          <w:szCs w:val="24"/>
          <w:lang w:eastAsia="ru-RU"/>
        </w:rPr>
        <w:t xml:space="preserve"> организацией, не преследующей извлечение прибыли в качестве основной цели своей деятельности.</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1.8. Учреждение является юридическим лицом, обладает </w:t>
      </w:r>
      <w:r w:rsidRPr="0043009F">
        <w:rPr>
          <w:rFonts w:ascii="Times New Roman" w:eastAsia="Times New Roman" w:hAnsi="Times New Roman" w:cs="Times New Roman"/>
          <w:color w:val="000000"/>
          <w:sz w:val="24"/>
          <w:szCs w:val="24"/>
          <w:lang w:eastAsia="ru-RU"/>
        </w:rPr>
        <w:t>обособленным имуществом, вправе иметь самостоятельный баланс, имеет лицевые счета,открытые в Финансовом управлении города Новокузнецка, печать, штамп и бланки со своим наименованием</w:t>
      </w:r>
      <w:r w:rsidRPr="0043009F">
        <w:rPr>
          <w:rFonts w:ascii="Times New Roman" w:eastAsia="Times New Roman" w:hAnsi="Times New Roman" w:cs="Times New Roman"/>
          <w:sz w:val="24"/>
          <w:szCs w:val="24"/>
          <w:lang w:eastAsia="ru-RU"/>
        </w:rPr>
        <w:t>. Учреждение от своего имени приобретает и осуществляет имущественные и ли</w:t>
      </w:r>
      <w:r w:rsidR="000900C2" w:rsidRPr="0043009F">
        <w:rPr>
          <w:rFonts w:ascii="Times New Roman" w:eastAsia="Times New Roman" w:hAnsi="Times New Roman" w:cs="Times New Roman"/>
          <w:sz w:val="24"/>
          <w:szCs w:val="24"/>
          <w:lang w:eastAsia="ru-RU"/>
        </w:rPr>
        <w:t xml:space="preserve">чные неимущественные права,  </w:t>
      </w:r>
      <w:proofErr w:type="gramStart"/>
      <w:r w:rsidR="000900C2" w:rsidRPr="0043009F">
        <w:rPr>
          <w:rFonts w:ascii="Times New Roman" w:eastAsia="Times New Roman" w:hAnsi="Times New Roman" w:cs="Times New Roman"/>
          <w:sz w:val="24"/>
          <w:szCs w:val="24"/>
          <w:lang w:eastAsia="ru-RU"/>
        </w:rPr>
        <w:t>несё</w:t>
      </w:r>
      <w:r w:rsidRPr="0043009F">
        <w:rPr>
          <w:rFonts w:ascii="Times New Roman" w:eastAsia="Times New Roman" w:hAnsi="Times New Roman" w:cs="Times New Roman"/>
          <w:sz w:val="24"/>
          <w:szCs w:val="24"/>
          <w:lang w:eastAsia="ru-RU"/>
        </w:rPr>
        <w:t>т обязанности</w:t>
      </w:r>
      <w:proofErr w:type="gramEnd"/>
      <w:r w:rsidRPr="0043009F">
        <w:rPr>
          <w:rFonts w:ascii="Times New Roman" w:eastAsia="Times New Roman" w:hAnsi="Times New Roman" w:cs="Times New Roman"/>
          <w:sz w:val="24"/>
          <w:szCs w:val="24"/>
          <w:lang w:eastAsia="ru-RU"/>
        </w:rPr>
        <w:t>, выступает истцом и ответчиком в суде в соответствии с действующим законодательством.</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1.9. Учреждение в соответствии с законодательством Российской Федерации впра</w:t>
      </w:r>
      <w:r w:rsidRPr="0043009F">
        <w:rPr>
          <w:rFonts w:ascii="Times New Roman" w:eastAsia="Times New Roman" w:hAnsi="Times New Roman" w:cs="Times New Roman"/>
          <w:color w:val="000000"/>
          <w:sz w:val="24"/>
          <w:szCs w:val="24"/>
          <w:lang w:eastAsia="ru-RU"/>
        </w:rPr>
        <w:t>ве при наличии соглашения между администрацией города Новокузнецкаи органом Федерального казначейства открывать лицевые счета в территориальном органе Федерального казначейства, в порядке, установленном Федеральным казначейством.</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1.10. Учреждение отвечает по своим обязательствам всем находящимся у него на праве оперативного управления или иных законных основаниях имуществом, как закрепленным за Учреждением,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или приобретенного Учреждением за счет выделенных средств, а также недвижимого имущества.</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1.11. Новокузнецкий городской округ, включая его уполномоченные органы – Учредителя и Комитет, не несут ответственности по обязательствам Учреждения. Учреждение не отвечает по обязательствам Новокузнецкого городского округа.</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1.12. Учреждение осуществляет свою деятельность в соответствии с федеральными законами и иными нормативными правовыми актами Российской Федерации, Кемеровской области и Новокузнецкого городского округа, а также настоящим Уставом.</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1.13.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1.14. Учреждение вправе вступать в образовательные объединения (ассоциации и союзы), в том числе с участием учреждений, предприятий и общественных организаций (объединений), принимать участие в смотрах, конференциях, конгрессах, иных формах сотрудничества.</w:t>
      </w:r>
    </w:p>
    <w:p w:rsidR="00C530E1" w:rsidRPr="0043009F" w:rsidRDefault="00C530E1"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1.15. Учреждение несет в установленном законодательством Российской Федерации порядке ответственность за:</w:t>
      </w:r>
    </w:p>
    <w:p w:rsidR="00646FF9" w:rsidRPr="0043009F" w:rsidRDefault="00646FF9"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46FF9" w:rsidRPr="0043009F" w:rsidRDefault="00646FF9"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0E1" w:rsidRPr="003A7FD4" w:rsidRDefault="00C530E1" w:rsidP="00CE1284">
      <w:pPr>
        <w:pStyle w:val="a4"/>
        <w:numPr>
          <w:ilvl w:val="0"/>
          <w:numId w:val="4"/>
        </w:numPr>
        <w:tabs>
          <w:tab w:val="left" w:pos="0"/>
          <w:tab w:val="left" w:pos="709"/>
        </w:tabs>
        <w:autoSpaceDE w:val="0"/>
        <w:autoSpaceDN w:val="0"/>
        <w:adjustRightInd w:val="0"/>
        <w:spacing w:line="240" w:lineRule="auto"/>
        <w:rPr>
          <w:sz w:val="24"/>
          <w:szCs w:val="24"/>
        </w:rPr>
      </w:pPr>
      <w:r w:rsidRPr="003A7FD4">
        <w:rPr>
          <w:sz w:val="24"/>
          <w:szCs w:val="24"/>
        </w:rPr>
        <w:lastRenderedPageBreak/>
        <w:t>невыполнение функций, отнесенных к его компетенции;</w:t>
      </w:r>
    </w:p>
    <w:p w:rsidR="00C530E1" w:rsidRPr="003A7FD4" w:rsidRDefault="00C530E1" w:rsidP="00CE1284">
      <w:pPr>
        <w:pStyle w:val="a4"/>
        <w:numPr>
          <w:ilvl w:val="0"/>
          <w:numId w:val="4"/>
        </w:numPr>
        <w:tabs>
          <w:tab w:val="left" w:pos="0"/>
          <w:tab w:val="left" w:pos="709"/>
        </w:tabs>
        <w:autoSpaceDE w:val="0"/>
        <w:autoSpaceDN w:val="0"/>
        <w:adjustRightInd w:val="0"/>
        <w:spacing w:line="240" w:lineRule="auto"/>
        <w:rPr>
          <w:sz w:val="24"/>
          <w:szCs w:val="24"/>
        </w:rPr>
      </w:pPr>
      <w:r w:rsidRPr="003A7FD4">
        <w:rPr>
          <w:sz w:val="24"/>
          <w:szCs w:val="24"/>
        </w:rPr>
        <w:t>реализацию не в полном объеме образовательной программы дошкольного образования;</w:t>
      </w:r>
    </w:p>
    <w:p w:rsidR="00C530E1" w:rsidRPr="003A7FD4" w:rsidRDefault="00C530E1" w:rsidP="00CE1284">
      <w:pPr>
        <w:pStyle w:val="a4"/>
        <w:numPr>
          <w:ilvl w:val="0"/>
          <w:numId w:val="4"/>
        </w:numPr>
        <w:tabs>
          <w:tab w:val="left" w:pos="0"/>
          <w:tab w:val="left" w:pos="709"/>
        </w:tabs>
        <w:autoSpaceDE w:val="0"/>
        <w:autoSpaceDN w:val="0"/>
        <w:adjustRightInd w:val="0"/>
        <w:spacing w:line="240" w:lineRule="auto"/>
        <w:rPr>
          <w:sz w:val="24"/>
          <w:szCs w:val="24"/>
        </w:rPr>
      </w:pPr>
      <w:r w:rsidRPr="003A7FD4">
        <w:rPr>
          <w:sz w:val="24"/>
          <w:szCs w:val="24"/>
        </w:rPr>
        <w:t xml:space="preserve">качество образования воспитанников; </w:t>
      </w:r>
    </w:p>
    <w:p w:rsidR="00C530E1" w:rsidRPr="003A7FD4" w:rsidRDefault="00C530E1" w:rsidP="00CE1284">
      <w:pPr>
        <w:pStyle w:val="a4"/>
        <w:numPr>
          <w:ilvl w:val="0"/>
          <w:numId w:val="4"/>
        </w:numPr>
        <w:tabs>
          <w:tab w:val="left" w:pos="0"/>
          <w:tab w:val="left" w:pos="709"/>
        </w:tabs>
        <w:autoSpaceDE w:val="0"/>
        <w:autoSpaceDN w:val="0"/>
        <w:adjustRightInd w:val="0"/>
        <w:spacing w:line="240" w:lineRule="auto"/>
        <w:rPr>
          <w:sz w:val="24"/>
          <w:szCs w:val="24"/>
        </w:rPr>
      </w:pPr>
      <w:r w:rsidRPr="003A7FD4">
        <w:rPr>
          <w:sz w:val="24"/>
          <w:szCs w:val="24"/>
        </w:rPr>
        <w:t>жизнь и здоровье воспитанников  и работников дошкольного образовательного учреждения во время образовательного процесса;</w:t>
      </w:r>
    </w:p>
    <w:p w:rsidR="00C530E1" w:rsidRPr="003A7FD4" w:rsidRDefault="00C530E1" w:rsidP="00CE1284">
      <w:pPr>
        <w:pStyle w:val="a4"/>
        <w:numPr>
          <w:ilvl w:val="0"/>
          <w:numId w:val="4"/>
        </w:numPr>
        <w:tabs>
          <w:tab w:val="left" w:pos="0"/>
          <w:tab w:val="left" w:pos="709"/>
        </w:tabs>
        <w:autoSpaceDE w:val="0"/>
        <w:autoSpaceDN w:val="0"/>
        <w:adjustRightInd w:val="0"/>
        <w:spacing w:line="240" w:lineRule="auto"/>
        <w:rPr>
          <w:sz w:val="24"/>
          <w:szCs w:val="24"/>
        </w:rPr>
      </w:pPr>
      <w:r w:rsidRPr="003A7FD4">
        <w:rPr>
          <w:sz w:val="24"/>
          <w:szCs w:val="24"/>
        </w:rPr>
        <w:t>нарушение прав и свобод воспитанников и работников дошкольного образовательного учреждения;</w:t>
      </w:r>
    </w:p>
    <w:p w:rsidR="00C530E1" w:rsidRPr="003A7FD4" w:rsidRDefault="00C530E1" w:rsidP="00CE1284">
      <w:pPr>
        <w:pStyle w:val="a4"/>
        <w:numPr>
          <w:ilvl w:val="0"/>
          <w:numId w:val="4"/>
        </w:numPr>
        <w:tabs>
          <w:tab w:val="left" w:pos="0"/>
          <w:tab w:val="left" w:pos="709"/>
        </w:tabs>
        <w:autoSpaceDE w:val="0"/>
        <w:autoSpaceDN w:val="0"/>
        <w:adjustRightInd w:val="0"/>
        <w:spacing w:line="240" w:lineRule="auto"/>
        <w:rPr>
          <w:sz w:val="24"/>
          <w:szCs w:val="24"/>
        </w:rPr>
      </w:pPr>
      <w:r w:rsidRPr="003A7FD4">
        <w:rPr>
          <w:sz w:val="24"/>
          <w:szCs w:val="24"/>
        </w:rPr>
        <w:t xml:space="preserve">иные действия, предусмотренные законодательством Российской Федерации. </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43009F">
        <w:rPr>
          <w:rFonts w:ascii="Times New Roman" w:eastAsia="Times New Roman" w:hAnsi="Times New Roman" w:cs="Times New Roman"/>
          <w:sz w:val="24"/>
          <w:szCs w:val="24"/>
          <w:lang w:eastAsia="ru-RU"/>
        </w:rPr>
        <w:t xml:space="preserve">1.16. </w:t>
      </w:r>
      <w:r w:rsidRPr="0043009F">
        <w:rPr>
          <w:rFonts w:ascii="Times New Roman" w:eastAsia="Times New Roman" w:hAnsi="Times New Roman" w:cs="Times New Roman"/>
          <w:spacing w:val="-1"/>
          <w:sz w:val="24"/>
          <w:szCs w:val="24"/>
          <w:lang w:eastAsia="ru-RU"/>
        </w:rPr>
        <w:t xml:space="preserve">Учреждение организует питание </w:t>
      </w:r>
      <w:r w:rsidRPr="0043009F">
        <w:rPr>
          <w:rFonts w:ascii="Times New Roman" w:eastAsia="Times New Roman" w:hAnsi="Times New Roman" w:cs="Times New Roman"/>
          <w:sz w:val="24"/>
          <w:szCs w:val="24"/>
          <w:lang w:eastAsia="ru-RU"/>
        </w:rPr>
        <w:t>воспитанников</w:t>
      </w:r>
      <w:r w:rsidRPr="0043009F">
        <w:rPr>
          <w:rFonts w:ascii="Times New Roman" w:eastAsia="Times New Roman" w:hAnsi="Times New Roman" w:cs="Times New Roman"/>
          <w:spacing w:val="-1"/>
          <w:sz w:val="24"/>
          <w:szCs w:val="24"/>
          <w:lang w:eastAsia="ru-RU"/>
        </w:rPr>
        <w:t xml:space="preserve">  в соответствии с действующим законодательством.</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43009F">
        <w:rPr>
          <w:rFonts w:ascii="Times New Roman" w:eastAsia="Times New Roman" w:hAnsi="Times New Roman" w:cs="Times New Roman"/>
          <w:spacing w:val="-1"/>
          <w:sz w:val="24"/>
          <w:szCs w:val="24"/>
          <w:lang w:eastAsia="ru-RU"/>
        </w:rPr>
        <w:t>1.17. Медицинское обслуживание воспитанников  в Учреждении осуществляется штатным медицинским персоналом и медицинским персоналом учреждения здравоохранения на основании заключенного договора.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43009F">
        <w:rPr>
          <w:rFonts w:ascii="Times New Roman" w:eastAsia="Times New Roman" w:hAnsi="Times New Roman" w:cs="Times New Roman"/>
          <w:spacing w:val="-1"/>
          <w:sz w:val="24"/>
          <w:szCs w:val="24"/>
          <w:lang w:eastAsia="ru-RU"/>
        </w:rPr>
        <w:t>1.18. 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работников Учреждения.</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43009F">
        <w:rPr>
          <w:rFonts w:ascii="Times New Roman" w:eastAsia="Times New Roman" w:hAnsi="Times New Roman" w:cs="Times New Roman"/>
          <w:spacing w:val="-1"/>
          <w:sz w:val="24"/>
          <w:szCs w:val="24"/>
          <w:lang w:eastAsia="ru-RU"/>
        </w:rPr>
        <w:t>1.19. Ежегодно Учреждение обязано опубликовывать отчеты о своей деятельности в порядке, установленном действующим законодательством и Учредителем.</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0E1" w:rsidRPr="0043009F" w:rsidRDefault="00C530E1" w:rsidP="00CE1284">
      <w:pPr>
        <w:numPr>
          <w:ilvl w:val="0"/>
          <w:numId w:val="1"/>
        </w:num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t>ЦЕЛИ, ЗАДАЧИ, ПРЕДМЕТ И ВИДЫ ДЕЯТЕЛЬНОСТИ УЧРЕЖДЕНИЯ</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pacing w:val="-1"/>
          <w:sz w:val="24"/>
          <w:szCs w:val="24"/>
          <w:lang w:eastAsia="ru-RU"/>
        </w:rPr>
        <w:t>2.1. Учреждение</w:t>
      </w:r>
      <w:r w:rsidRPr="0043009F">
        <w:rPr>
          <w:rFonts w:ascii="Times New Roman" w:eastAsia="Times New Roman" w:hAnsi="Times New Roman" w:cs="Times New Roman"/>
          <w:sz w:val="24"/>
          <w:szCs w:val="24"/>
          <w:lang w:eastAsia="ru-RU"/>
        </w:rPr>
        <w:t xml:space="preserve"> создано в целях реализации прав граждан на получение гарантированного государством общедоступного и бесплатного дошкольного образования, присмотра и ухода за воспитанниками.</w:t>
      </w:r>
    </w:p>
    <w:p w:rsidR="00C530E1" w:rsidRPr="0043009F" w:rsidRDefault="007E65C4" w:rsidP="007E65C4">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2.2.</w:t>
      </w:r>
      <w:r w:rsidR="00C530E1" w:rsidRPr="0043009F">
        <w:rPr>
          <w:rFonts w:ascii="Times New Roman" w:eastAsia="Times New Roman" w:hAnsi="Times New Roman" w:cs="Times New Roman"/>
          <w:sz w:val="24"/>
          <w:szCs w:val="24"/>
          <w:lang w:eastAsia="ru-RU"/>
        </w:rPr>
        <w:t xml:space="preserve"> Основными задачами деятельности Учреждения являются:</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color w:val="000000"/>
          <w:sz w:val="24"/>
          <w:szCs w:val="24"/>
          <w:shd w:val="clear" w:color="auto" w:fill="FFFFFF"/>
          <w:lang w:eastAsia="ru-RU"/>
        </w:rPr>
        <w:t>формирование общей культуры;</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color w:val="000000"/>
          <w:sz w:val="24"/>
          <w:szCs w:val="24"/>
          <w:shd w:val="clear" w:color="auto" w:fill="FFFFFF"/>
          <w:lang w:eastAsia="ru-RU"/>
        </w:rPr>
        <w:t>развитие физических, интеллектуальных, нравственных, эстетических и личностных качеств;</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color w:val="000000"/>
          <w:sz w:val="24"/>
          <w:szCs w:val="24"/>
          <w:shd w:val="clear" w:color="auto" w:fill="FFFFFF"/>
          <w:lang w:eastAsia="ru-RU"/>
        </w:rPr>
        <w:t>формирование предпосылок учебной деятельности;</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color w:val="000000"/>
          <w:sz w:val="24"/>
          <w:szCs w:val="24"/>
          <w:shd w:val="clear" w:color="auto" w:fill="FFFFFF"/>
          <w:lang w:eastAsia="ru-RU"/>
        </w:rPr>
        <w:t xml:space="preserve">сохранение и укрепление здоровья  </w:t>
      </w:r>
      <w:r w:rsidRPr="0043009F">
        <w:rPr>
          <w:rFonts w:ascii="Times New Roman" w:eastAsia="Times New Roman" w:hAnsi="Times New Roman" w:cs="Times New Roman"/>
          <w:sz w:val="24"/>
          <w:szCs w:val="24"/>
          <w:lang w:eastAsia="ru-RU"/>
        </w:rPr>
        <w:t>воспитанников</w:t>
      </w:r>
      <w:r w:rsidRPr="0043009F">
        <w:rPr>
          <w:rFonts w:ascii="Times New Roman" w:eastAsia="Times New Roman" w:hAnsi="Times New Roman" w:cs="Times New Roman"/>
          <w:color w:val="000000"/>
          <w:sz w:val="24"/>
          <w:szCs w:val="24"/>
          <w:shd w:val="clear" w:color="auto" w:fill="FFFFFF"/>
          <w:lang w:eastAsia="ru-RU"/>
        </w:rPr>
        <w:t>;</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color w:val="000000"/>
          <w:sz w:val="24"/>
          <w:szCs w:val="24"/>
          <w:lang w:eastAsia="ru-RU"/>
        </w:rPr>
        <w:t xml:space="preserve">взаимодействие с семьями </w:t>
      </w:r>
      <w:r w:rsidRPr="0043009F">
        <w:rPr>
          <w:rFonts w:ascii="Times New Roman" w:eastAsia="Times New Roman" w:hAnsi="Times New Roman" w:cs="Times New Roman"/>
          <w:sz w:val="24"/>
          <w:szCs w:val="24"/>
          <w:lang w:eastAsia="ru-RU"/>
        </w:rPr>
        <w:t>воспитанников</w:t>
      </w:r>
      <w:r w:rsidRPr="0043009F">
        <w:rPr>
          <w:rFonts w:ascii="Times New Roman" w:eastAsia="Times New Roman" w:hAnsi="Times New Roman" w:cs="Times New Roman"/>
          <w:color w:val="000000"/>
          <w:sz w:val="24"/>
          <w:szCs w:val="24"/>
          <w:lang w:eastAsia="ru-RU"/>
        </w:rPr>
        <w:t>для обеспечения полноценного развития;</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sz w:val="24"/>
          <w:szCs w:val="24"/>
          <w:lang w:eastAsia="ru-RU"/>
        </w:rPr>
        <w:t>оказание консультативной и методической помощи родителям (законным представителям) по вопросам воспитания, обучения и развития воспитанников.</w:t>
      </w:r>
    </w:p>
    <w:p w:rsidR="00C530E1" w:rsidRPr="003A7FD4" w:rsidRDefault="00C530E1" w:rsidP="00CE1284">
      <w:pPr>
        <w:pStyle w:val="a4"/>
        <w:numPr>
          <w:ilvl w:val="0"/>
          <w:numId w:val="5"/>
        </w:numPr>
        <w:tabs>
          <w:tab w:val="num" w:pos="786"/>
        </w:tabs>
        <w:autoSpaceDE w:val="0"/>
        <w:autoSpaceDN w:val="0"/>
        <w:adjustRightInd w:val="0"/>
        <w:spacing w:line="240" w:lineRule="auto"/>
        <w:rPr>
          <w:sz w:val="24"/>
          <w:szCs w:val="24"/>
        </w:rPr>
      </w:pPr>
      <w:r w:rsidRPr="003A7FD4">
        <w:rPr>
          <w:sz w:val="24"/>
          <w:szCs w:val="24"/>
        </w:rPr>
        <w:t>2.3. Предметом деятельности Учреждения является:</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обучение, воспитание и развитие воспитанников;</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выявление и развитие способностей каждого воспитанника;</w:t>
      </w:r>
    </w:p>
    <w:p w:rsidR="00C530E1" w:rsidRPr="0043009F" w:rsidRDefault="00C530E1" w:rsidP="00CE1284">
      <w:pPr>
        <w:numPr>
          <w:ilvl w:val="0"/>
          <w:numId w:val="5"/>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консультирование родителей (законных представителей) по вопросам общей и возрастной, специальной педагогики, психологии, психологии семьи и воспитания;</w:t>
      </w:r>
    </w:p>
    <w:p w:rsidR="00C530E1" w:rsidRPr="003A7FD4" w:rsidRDefault="00C530E1" w:rsidP="00CE1284">
      <w:pPr>
        <w:pStyle w:val="a4"/>
        <w:numPr>
          <w:ilvl w:val="0"/>
          <w:numId w:val="5"/>
        </w:numPr>
        <w:tabs>
          <w:tab w:val="left" w:pos="360"/>
        </w:tabs>
        <w:autoSpaceDE w:val="0"/>
        <w:autoSpaceDN w:val="0"/>
        <w:adjustRightInd w:val="0"/>
        <w:spacing w:line="240" w:lineRule="auto"/>
        <w:rPr>
          <w:sz w:val="24"/>
          <w:szCs w:val="24"/>
        </w:rPr>
      </w:pPr>
      <w:r w:rsidRPr="003A7FD4">
        <w:rPr>
          <w:sz w:val="24"/>
          <w:szCs w:val="24"/>
        </w:rPr>
        <w:t>присмотр, уход и оздоровление воспитанников</w:t>
      </w:r>
      <w:r w:rsidRPr="003A7FD4">
        <w:rPr>
          <w:spacing w:val="-1"/>
          <w:sz w:val="24"/>
          <w:szCs w:val="24"/>
        </w:rPr>
        <w:t>.</w:t>
      </w:r>
    </w:p>
    <w:p w:rsidR="00C530E1" w:rsidRPr="0043009F" w:rsidRDefault="00C530E1" w:rsidP="00C530E1">
      <w:pPr>
        <w:tabs>
          <w:tab w:val="num" w:pos="7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2.4. Для реализации основных задач Учреждение имеет право:</w:t>
      </w:r>
    </w:p>
    <w:p w:rsidR="00C530E1" w:rsidRPr="0043009F" w:rsidRDefault="00C530E1" w:rsidP="00CE1284">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самостоятельно разрабатывать и утверждать </w:t>
      </w:r>
      <w:r w:rsidR="0093476A">
        <w:rPr>
          <w:rFonts w:ascii="Times New Roman" w:eastAsia="Times New Roman" w:hAnsi="Times New Roman" w:cs="Times New Roman"/>
          <w:sz w:val="24"/>
          <w:szCs w:val="24"/>
          <w:lang w:eastAsia="ru-RU"/>
        </w:rPr>
        <w:t>о</w:t>
      </w:r>
      <w:r w:rsidR="0090628B">
        <w:rPr>
          <w:rFonts w:ascii="Times New Roman" w:eastAsia="Times New Roman" w:hAnsi="Times New Roman" w:cs="Times New Roman"/>
          <w:sz w:val="24"/>
          <w:szCs w:val="24"/>
          <w:lang w:eastAsia="ru-RU"/>
        </w:rPr>
        <w:t xml:space="preserve">сновную </w:t>
      </w:r>
      <w:r w:rsidR="00D23631">
        <w:rPr>
          <w:rFonts w:ascii="Times New Roman" w:eastAsia="Times New Roman" w:hAnsi="Times New Roman" w:cs="Times New Roman"/>
          <w:sz w:val="24"/>
          <w:szCs w:val="24"/>
          <w:lang w:eastAsia="ru-RU"/>
        </w:rPr>
        <w:t>обще</w:t>
      </w:r>
      <w:r w:rsidR="0093476A">
        <w:rPr>
          <w:rFonts w:ascii="Times New Roman" w:eastAsia="Times New Roman" w:hAnsi="Times New Roman" w:cs="Times New Roman"/>
          <w:sz w:val="24"/>
          <w:szCs w:val="24"/>
          <w:lang w:eastAsia="ru-RU"/>
        </w:rPr>
        <w:t xml:space="preserve">образовательную  </w:t>
      </w:r>
      <w:r w:rsidRPr="0043009F">
        <w:rPr>
          <w:rFonts w:ascii="Times New Roman" w:eastAsia="Times New Roman" w:hAnsi="Times New Roman" w:cs="Times New Roman"/>
          <w:sz w:val="24"/>
          <w:szCs w:val="24"/>
          <w:lang w:eastAsia="ru-RU"/>
        </w:rPr>
        <w:t xml:space="preserve"> программу дошкольного образования Учреждения</w:t>
      </w:r>
      <w:r w:rsidR="000B4CD1">
        <w:rPr>
          <w:rFonts w:ascii="Times New Roman" w:eastAsia="Times New Roman" w:hAnsi="Times New Roman" w:cs="Times New Roman"/>
          <w:sz w:val="24"/>
          <w:szCs w:val="24"/>
          <w:lang w:eastAsia="ru-RU"/>
        </w:rPr>
        <w:t xml:space="preserve"> (далее Программа)</w:t>
      </w:r>
      <w:r w:rsidRPr="0043009F">
        <w:rPr>
          <w:rFonts w:ascii="Times New Roman" w:eastAsia="Times New Roman" w:hAnsi="Times New Roman" w:cs="Times New Roman"/>
          <w:sz w:val="24"/>
          <w:szCs w:val="24"/>
          <w:lang w:eastAsia="ru-RU"/>
        </w:rPr>
        <w:t xml:space="preserve"> в соответствии с действующим законодательством.</w:t>
      </w:r>
    </w:p>
    <w:p w:rsidR="00C530E1" w:rsidRPr="0043009F" w:rsidRDefault="00C530E1" w:rsidP="00CE1284">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оказывать платные дополнительные образовательные услуги в соответствии с действующим законодательством.</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lastRenderedPageBreak/>
        <w:t>2.5. Для достижения целей деятельности Учреждение осуществляет следующие основные виды деятельности:</w:t>
      </w:r>
    </w:p>
    <w:p w:rsidR="00C530E1" w:rsidRPr="0043009F" w:rsidRDefault="00C530E1" w:rsidP="00CE1284">
      <w:pPr>
        <w:numPr>
          <w:ilvl w:val="0"/>
          <w:numId w:val="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дошкольн</w:t>
      </w:r>
      <w:r w:rsidR="00B93ED4" w:rsidRPr="0043009F">
        <w:rPr>
          <w:rFonts w:ascii="Times New Roman" w:eastAsia="Times New Roman" w:hAnsi="Times New Roman" w:cs="Times New Roman"/>
          <w:sz w:val="24"/>
          <w:szCs w:val="24"/>
          <w:lang w:eastAsia="ru-RU"/>
        </w:rPr>
        <w:t>ое образование</w:t>
      </w:r>
      <w:r w:rsidRPr="0043009F">
        <w:rPr>
          <w:rFonts w:ascii="Times New Roman" w:eastAsia="Times New Roman" w:hAnsi="Times New Roman" w:cs="Times New Roman"/>
          <w:sz w:val="24"/>
          <w:szCs w:val="24"/>
          <w:lang w:eastAsia="ru-RU"/>
        </w:rPr>
        <w:t>;</w:t>
      </w:r>
    </w:p>
    <w:p w:rsidR="00C530E1" w:rsidRPr="0043009F" w:rsidRDefault="00C530E1" w:rsidP="00CE1284">
      <w:pPr>
        <w:numPr>
          <w:ilvl w:val="0"/>
          <w:numId w:val="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предоставление</w:t>
      </w:r>
      <w:r w:rsidR="00B93ED4" w:rsidRPr="0043009F">
        <w:rPr>
          <w:rFonts w:ascii="Times New Roman" w:eastAsia="Times New Roman" w:hAnsi="Times New Roman" w:cs="Times New Roman"/>
          <w:sz w:val="24"/>
          <w:szCs w:val="24"/>
          <w:lang w:eastAsia="ru-RU"/>
        </w:rPr>
        <w:t xml:space="preserve"> прочих</w:t>
      </w:r>
      <w:r w:rsidRPr="0043009F">
        <w:rPr>
          <w:rFonts w:ascii="Times New Roman" w:eastAsia="Times New Roman" w:hAnsi="Times New Roman" w:cs="Times New Roman"/>
          <w:sz w:val="24"/>
          <w:szCs w:val="24"/>
          <w:lang w:eastAsia="ru-RU"/>
        </w:rPr>
        <w:t xml:space="preserve"> социальных услуг без обеспечения проживания.</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2.6. Учреждение вправе осуществлять иные виды деятельности, в т.ч. приносящие доходы, не относящиеся к основным видам деятельности учреждения, лишь постольку, поскольку это служит достижению целей, ради которых оно создано:</w:t>
      </w:r>
    </w:p>
    <w:p w:rsidR="00C530E1" w:rsidRPr="003A7FD4" w:rsidRDefault="00C530E1" w:rsidP="00CE1284">
      <w:pPr>
        <w:pStyle w:val="a4"/>
        <w:numPr>
          <w:ilvl w:val="0"/>
          <w:numId w:val="8"/>
        </w:numPr>
        <w:tabs>
          <w:tab w:val="left" w:pos="360"/>
        </w:tabs>
        <w:autoSpaceDE w:val="0"/>
        <w:autoSpaceDN w:val="0"/>
        <w:adjustRightInd w:val="0"/>
        <w:spacing w:line="240" w:lineRule="auto"/>
        <w:rPr>
          <w:sz w:val="24"/>
          <w:szCs w:val="24"/>
        </w:rPr>
      </w:pPr>
      <w:r w:rsidRPr="003A7FD4">
        <w:rPr>
          <w:sz w:val="24"/>
          <w:szCs w:val="24"/>
        </w:rPr>
        <w:t>дополнительное образование детей;</w:t>
      </w:r>
    </w:p>
    <w:p w:rsidR="00C530E1" w:rsidRPr="003A7FD4" w:rsidRDefault="00C530E1" w:rsidP="00CE1284">
      <w:pPr>
        <w:pStyle w:val="a4"/>
        <w:numPr>
          <w:ilvl w:val="0"/>
          <w:numId w:val="8"/>
        </w:numPr>
        <w:tabs>
          <w:tab w:val="left" w:pos="360"/>
        </w:tabs>
        <w:autoSpaceDE w:val="0"/>
        <w:autoSpaceDN w:val="0"/>
        <w:adjustRightInd w:val="0"/>
        <w:spacing w:line="240" w:lineRule="auto"/>
        <w:rPr>
          <w:sz w:val="24"/>
          <w:szCs w:val="24"/>
        </w:rPr>
      </w:pPr>
      <w:r w:rsidRPr="003A7FD4">
        <w:rPr>
          <w:sz w:val="24"/>
          <w:szCs w:val="24"/>
        </w:rPr>
        <w:t>деятельность</w:t>
      </w:r>
      <w:r w:rsidR="00B93ED4" w:rsidRPr="003A7FD4">
        <w:rPr>
          <w:sz w:val="24"/>
          <w:szCs w:val="24"/>
        </w:rPr>
        <w:t xml:space="preserve"> в области медицины прочая</w:t>
      </w:r>
      <w:r w:rsidRPr="003A7FD4">
        <w:rPr>
          <w:sz w:val="24"/>
          <w:szCs w:val="24"/>
        </w:rPr>
        <w:t>.</w:t>
      </w:r>
    </w:p>
    <w:p w:rsidR="00C530E1" w:rsidRPr="0043009F" w:rsidRDefault="00C530E1" w:rsidP="00C530E1">
      <w:pPr>
        <w:tabs>
          <w:tab w:val="num" w:pos="7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2.7. Учреждение не вправе осуществлять виды деятельности и оказывать платные услуги, не указанные в настоящем уставе.</w:t>
      </w:r>
    </w:p>
    <w:p w:rsidR="00B93ED4" w:rsidRPr="0043009F" w:rsidRDefault="00B93ED4"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2.8. Учреждение в праве сверх установленного муниципального задания, а также в случаях, определённых федеральными законами, в пределах установленного муниципального задания оказывать услуги, относящиеся к его основным видам деятельности, для граждан и юридических лиц за плату и на одинаковых при оказании одних и тех же услуг условиях. Порядок определения платы устанавливается органами местного самоуправления.</w:t>
      </w:r>
    </w:p>
    <w:p w:rsidR="00C530E1" w:rsidRPr="0043009F" w:rsidRDefault="00B93ED4" w:rsidP="00C530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2.9</w:t>
      </w:r>
      <w:r w:rsidR="00C530E1" w:rsidRPr="0043009F">
        <w:rPr>
          <w:rFonts w:ascii="Times New Roman" w:eastAsia="Times New Roman" w:hAnsi="Times New Roman" w:cs="Times New Roman"/>
          <w:sz w:val="24"/>
          <w:szCs w:val="24"/>
          <w:lang w:eastAsia="ru-RU"/>
        </w:rPr>
        <w:t>. Виды деятельности, подлежащие лицензированию, Учреждение вправе осуществлять после получения соответствующих лицензий, выданных в порядке, установленном действующим законодательством.</w:t>
      </w:r>
    </w:p>
    <w:p w:rsidR="00B93ED4" w:rsidRPr="0043009F" w:rsidRDefault="00B93ED4" w:rsidP="00C530E1">
      <w:pPr>
        <w:tabs>
          <w:tab w:val="num" w:pos="7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0E1" w:rsidRPr="0043009F" w:rsidRDefault="00C530E1" w:rsidP="007E65C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530E1" w:rsidRPr="0043009F" w:rsidRDefault="007E65C4" w:rsidP="007E65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t xml:space="preserve">3. </w:t>
      </w:r>
      <w:r w:rsidR="00C530E1" w:rsidRPr="0043009F">
        <w:rPr>
          <w:rFonts w:ascii="Times New Roman" w:eastAsia="Times New Roman" w:hAnsi="Times New Roman" w:cs="Times New Roman"/>
          <w:b/>
          <w:sz w:val="24"/>
          <w:szCs w:val="24"/>
          <w:lang w:eastAsia="ru-RU"/>
        </w:rPr>
        <w:t>ЦЕЛИ ОБРАЗОВАТЕЛЬНОЙ ДЕЯТЕЛЬНОСТИ, ТИПЫ И ВИДЫ РЕАЛИЗУЕМЫХ ОБРАЗОВАТЕЛЬНЫХ ПРОГРАММ</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43009F">
        <w:rPr>
          <w:rFonts w:ascii="Times New Roman" w:eastAsia="Times New Roman" w:hAnsi="Times New Roman" w:cs="Times New Roman"/>
          <w:sz w:val="24"/>
          <w:szCs w:val="24"/>
          <w:lang w:eastAsia="ru-RU"/>
        </w:rPr>
        <w:t>3.1. Целью образовательной деятельности Учреждения является:</w:t>
      </w:r>
      <w:r w:rsidRPr="0043009F">
        <w:rPr>
          <w:rFonts w:ascii="Times New Roman" w:eastAsia="Times New Roman" w:hAnsi="Times New Roman" w:cs="Times New Roman"/>
          <w:color w:val="000000"/>
          <w:sz w:val="24"/>
          <w:szCs w:val="24"/>
          <w:shd w:val="clear" w:color="auto" w:fill="FFFFFF"/>
          <w:lang w:eastAsia="ru-RU"/>
        </w:rPr>
        <w:t xml:space="preserve">разностороннее развитие </w:t>
      </w:r>
      <w:r w:rsidRPr="0043009F">
        <w:rPr>
          <w:rFonts w:ascii="Times New Roman" w:eastAsia="Times New Roman" w:hAnsi="Times New Roman" w:cs="Times New Roman"/>
          <w:sz w:val="24"/>
          <w:szCs w:val="24"/>
          <w:lang w:eastAsia="ru-RU"/>
        </w:rPr>
        <w:t>воспитанников</w:t>
      </w:r>
      <w:r w:rsidRPr="0043009F">
        <w:rPr>
          <w:rFonts w:ascii="Times New Roman" w:eastAsia="Times New Roman" w:hAnsi="Times New Roman" w:cs="Times New Roman"/>
          <w:color w:val="000000"/>
          <w:sz w:val="24"/>
          <w:szCs w:val="24"/>
          <w:shd w:val="clear" w:color="auto" w:fill="FFFFFF"/>
          <w:lang w:eastAsia="ru-RU"/>
        </w:rPr>
        <w:t xml:space="preserve">с учетом их возрастных и индивидуальных особенностей, в том числе достижение  </w:t>
      </w:r>
      <w:r w:rsidRPr="0043009F">
        <w:rPr>
          <w:rFonts w:ascii="Times New Roman" w:eastAsia="Times New Roman" w:hAnsi="Times New Roman" w:cs="Times New Roman"/>
          <w:sz w:val="24"/>
          <w:szCs w:val="24"/>
          <w:lang w:eastAsia="ru-RU"/>
        </w:rPr>
        <w:t>воспитанниками</w:t>
      </w:r>
      <w:r w:rsidRPr="0043009F">
        <w:rPr>
          <w:rFonts w:ascii="Times New Roman" w:eastAsia="Times New Roman" w:hAnsi="Times New Roman" w:cs="Times New Roman"/>
          <w:color w:val="000000"/>
          <w:sz w:val="24"/>
          <w:szCs w:val="24"/>
          <w:shd w:val="clear" w:color="auto" w:fill="FFFFFF"/>
          <w:lang w:eastAsia="ru-RU"/>
        </w:rPr>
        <w:t xml:space="preserve">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w:t>
      </w:r>
      <w:r w:rsidR="00284896" w:rsidRPr="0043009F">
        <w:rPr>
          <w:rFonts w:ascii="Times New Roman" w:eastAsia="Times New Roman" w:hAnsi="Times New Roman" w:cs="Times New Roman"/>
          <w:sz w:val="24"/>
          <w:szCs w:val="24"/>
          <w:lang w:eastAsia="ru-RU"/>
        </w:rPr>
        <w:t xml:space="preserve"> детей</w:t>
      </w:r>
      <w:r w:rsidRPr="0043009F">
        <w:rPr>
          <w:rFonts w:ascii="Times New Roman" w:eastAsia="Times New Roman" w:hAnsi="Times New Roman" w:cs="Times New Roman"/>
          <w:color w:val="000000"/>
          <w:sz w:val="24"/>
          <w:szCs w:val="24"/>
          <w:shd w:val="clear" w:color="auto" w:fill="FFFFFF"/>
          <w:lang w:eastAsia="ru-RU"/>
        </w:rPr>
        <w:t xml:space="preserve"> дошкольного возраста видов деятельности.</w:t>
      </w:r>
    </w:p>
    <w:p w:rsidR="00C530E1" w:rsidRPr="0043009F" w:rsidRDefault="00C530E1" w:rsidP="00C530E1">
      <w:pPr>
        <w:tabs>
          <w:tab w:val="left" w:pos="360"/>
          <w:tab w:val="left" w:pos="993"/>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43009F">
        <w:rPr>
          <w:rFonts w:ascii="Times New Roman" w:eastAsia="Times New Roman" w:hAnsi="Times New Roman" w:cs="Times New Roman"/>
          <w:color w:val="000000"/>
          <w:sz w:val="24"/>
          <w:szCs w:val="24"/>
          <w:lang w:eastAsia="ru-RU"/>
        </w:rPr>
        <w:t>3.2.</w:t>
      </w:r>
      <w:r w:rsidRPr="0043009F">
        <w:rPr>
          <w:rFonts w:ascii="Times New Roman" w:eastAsia="Times New Roman" w:hAnsi="Times New Roman" w:cs="Times New Roman"/>
          <w:sz w:val="24"/>
          <w:szCs w:val="24"/>
          <w:lang w:eastAsia="ru-RU"/>
        </w:rPr>
        <w:t xml:space="preserve"> Дошкольное образование в Учреждении осуществляется в соответствии </w:t>
      </w:r>
      <w:r w:rsidRPr="00D56D33">
        <w:rPr>
          <w:rFonts w:ascii="Times New Roman" w:eastAsia="Times New Roman" w:hAnsi="Times New Roman" w:cs="Times New Roman"/>
          <w:sz w:val="24"/>
          <w:szCs w:val="24"/>
          <w:lang w:eastAsia="ru-RU"/>
        </w:rPr>
        <w:t xml:space="preserve">с </w:t>
      </w:r>
      <w:r w:rsidR="0090628B">
        <w:rPr>
          <w:rFonts w:ascii="Times New Roman" w:hAnsi="Times New Roman" w:cs="Times New Roman"/>
          <w:sz w:val="24"/>
          <w:szCs w:val="24"/>
        </w:rPr>
        <w:t xml:space="preserve">основной </w:t>
      </w:r>
      <w:r w:rsidR="00D23631">
        <w:rPr>
          <w:rFonts w:ascii="Times New Roman" w:hAnsi="Times New Roman" w:cs="Times New Roman"/>
          <w:sz w:val="24"/>
          <w:szCs w:val="24"/>
        </w:rPr>
        <w:t>обще</w:t>
      </w:r>
      <w:r w:rsidR="00D56D33" w:rsidRPr="00D56D33">
        <w:rPr>
          <w:rFonts w:ascii="Times New Roman" w:hAnsi="Times New Roman" w:cs="Times New Roman"/>
          <w:sz w:val="24"/>
          <w:szCs w:val="24"/>
        </w:rPr>
        <w:t>образовательной програ</w:t>
      </w:r>
      <w:r w:rsidR="00D56D33">
        <w:rPr>
          <w:rFonts w:ascii="Times New Roman" w:hAnsi="Times New Roman" w:cs="Times New Roman"/>
          <w:sz w:val="24"/>
          <w:szCs w:val="24"/>
        </w:rPr>
        <w:t>м</w:t>
      </w:r>
      <w:r w:rsidR="00D56D33" w:rsidRPr="00D56D33">
        <w:rPr>
          <w:rFonts w:ascii="Times New Roman" w:hAnsi="Times New Roman" w:cs="Times New Roman"/>
          <w:sz w:val="24"/>
          <w:szCs w:val="24"/>
        </w:rPr>
        <w:t>мой дошкольного</w:t>
      </w:r>
      <w:r w:rsidRPr="0043009F">
        <w:rPr>
          <w:rFonts w:ascii="Times New Roman" w:eastAsia="Times New Roman" w:hAnsi="Times New Roman" w:cs="Times New Roman"/>
          <w:sz w:val="24"/>
          <w:szCs w:val="24"/>
          <w:lang w:eastAsia="ru-RU"/>
        </w:rPr>
        <w:t>образовани</w:t>
      </w:r>
      <w:r w:rsidR="00E55914">
        <w:rPr>
          <w:rFonts w:ascii="Times New Roman" w:eastAsia="Times New Roman" w:hAnsi="Times New Roman" w:cs="Times New Roman"/>
          <w:sz w:val="24"/>
          <w:szCs w:val="24"/>
          <w:lang w:eastAsia="ru-RU"/>
        </w:rPr>
        <w:t>я Учреждения</w:t>
      </w:r>
      <w:r w:rsidRPr="0043009F">
        <w:rPr>
          <w:rFonts w:ascii="Times New Roman" w:eastAsia="Times New Roman" w:hAnsi="Times New Roman" w:cs="Times New Roman"/>
          <w:sz w:val="24"/>
          <w:szCs w:val="24"/>
          <w:lang w:eastAsia="ru-RU"/>
        </w:rPr>
        <w:t>, разрабатываемой им самостоятельно, в соответствии с действующим законодательством.</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43009F">
        <w:rPr>
          <w:rFonts w:ascii="Times New Roman" w:eastAsia="Times New Roman" w:hAnsi="Times New Roman" w:cs="Times New Roman"/>
          <w:sz w:val="24"/>
          <w:szCs w:val="24"/>
          <w:lang w:eastAsia="ru-RU"/>
        </w:rPr>
        <w:t>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деятельности Учреждения.</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43009F">
        <w:rPr>
          <w:rFonts w:ascii="Times New Roman" w:eastAsia="Times New Roman" w:hAnsi="Times New Roman" w:cs="Times New Roman"/>
          <w:sz w:val="24"/>
          <w:szCs w:val="24"/>
          <w:lang w:eastAsia="ru-RU"/>
        </w:rPr>
        <w:t>3.3. Программы рассматриваются и принимаются педагогическим советом, утверждаются заведующим.</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43009F">
        <w:rPr>
          <w:rFonts w:ascii="Times New Roman" w:eastAsia="Times New Roman" w:hAnsi="Times New Roman" w:cs="Times New Roman"/>
          <w:sz w:val="24"/>
          <w:szCs w:val="24"/>
          <w:lang w:eastAsia="ru-RU"/>
        </w:rPr>
        <w:t xml:space="preserve">3.4. Программа реализуется через специфические для каждого возраста виды деятельности с учетом особенностей психофизического развития и возможностей воспитанников. </w:t>
      </w:r>
    </w:p>
    <w:p w:rsidR="00C530E1" w:rsidRPr="0043009F" w:rsidRDefault="00C530E1" w:rsidP="00C530E1">
      <w:pPr>
        <w:tabs>
          <w:tab w:val="left" w:pos="1134"/>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530E1" w:rsidRPr="0043009F" w:rsidRDefault="00C530E1" w:rsidP="00C530E1">
      <w:pPr>
        <w:tabs>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t>4. ОСНОВНЫЕ ХАРАКТЕРИСТИКИ ОРГАНИЗАЦИИ ОБРАЗОВАТЕЛЬНОЙ ДЕЯТЕЛЬНОСТИ</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4.1.Обучение и воспитание в Учреждении осуществляется на русском языке -  государственном языке Российской Федерации.</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4.2. Основной структурной единицей Учреждения является группа  воспитанников  дошкольного возраста.</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В Учреждении функционируют группы  общеразвивающей  направленности.</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4.2.1. В группах общеразвивающей направленно</w:t>
      </w:r>
      <w:r w:rsidR="00651533" w:rsidRPr="0043009F">
        <w:rPr>
          <w:rFonts w:ascii="Times New Roman" w:eastAsia="Times New Roman" w:hAnsi="Times New Roman" w:cs="Times New Roman"/>
          <w:sz w:val="24"/>
          <w:szCs w:val="24"/>
          <w:lang w:eastAsia="ru-RU"/>
        </w:rPr>
        <w:t>сти осуществляется реализация</w:t>
      </w:r>
      <w:r w:rsidR="00CE1CAE" w:rsidRPr="0043009F">
        <w:rPr>
          <w:rFonts w:ascii="Times New Roman" w:eastAsia="Times New Roman" w:hAnsi="Times New Roman" w:cs="Times New Roman"/>
          <w:sz w:val="24"/>
          <w:szCs w:val="24"/>
          <w:lang w:eastAsia="ru-RU"/>
        </w:rPr>
        <w:t xml:space="preserve"> основной </w:t>
      </w:r>
      <w:r w:rsidR="00D23631">
        <w:rPr>
          <w:rFonts w:ascii="Times New Roman" w:eastAsia="Times New Roman" w:hAnsi="Times New Roman" w:cs="Times New Roman"/>
          <w:sz w:val="24"/>
          <w:szCs w:val="24"/>
          <w:lang w:eastAsia="ru-RU"/>
        </w:rPr>
        <w:t>обще</w:t>
      </w:r>
      <w:r w:rsidRPr="0043009F">
        <w:rPr>
          <w:rFonts w:ascii="Times New Roman" w:eastAsia="Times New Roman" w:hAnsi="Times New Roman" w:cs="Times New Roman"/>
          <w:sz w:val="24"/>
          <w:szCs w:val="24"/>
          <w:lang w:eastAsia="ru-RU"/>
        </w:rPr>
        <w:t>образовательной программы дошкольного образования</w:t>
      </w:r>
      <w:r w:rsidR="00D56D33">
        <w:rPr>
          <w:rFonts w:ascii="Times New Roman" w:eastAsia="Times New Roman" w:hAnsi="Times New Roman" w:cs="Times New Roman"/>
          <w:sz w:val="24"/>
          <w:szCs w:val="24"/>
          <w:lang w:eastAsia="ru-RU"/>
        </w:rPr>
        <w:t xml:space="preserve"> Учреждения (далее- Программа)</w:t>
      </w:r>
      <w:r w:rsidRPr="0043009F">
        <w:rPr>
          <w:rFonts w:ascii="Times New Roman" w:eastAsia="Times New Roman" w:hAnsi="Times New Roman" w:cs="Times New Roman"/>
          <w:sz w:val="24"/>
          <w:szCs w:val="24"/>
          <w:lang w:eastAsia="ru-RU"/>
        </w:rPr>
        <w:t>.</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4.3. Организация образовательной деятельности в Учреждении осуществляется в соответствии с Программой и планом непосредственно образовательной деятельности.</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lastRenderedPageBreak/>
        <w:t>4.4. При реализации Программы может применяться электронное обучение,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530E1" w:rsidRPr="00D56D33"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56D33">
        <w:rPr>
          <w:rFonts w:ascii="Times New Roman" w:eastAsia="Times New Roman" w:hAnsi="Times New Roman" w:cs="Times New Roman"/>
          <w:b/>
          <w:sz w:val="24"/>
          <w:szCs w:val="24"/>
          <w:lang w:eastAsia="ru-RU"/>
        </w:rPr>
        <w:t>4.5. Режим работы Учреждения.</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4.5.1. Учебный год начинается с 1 сентября и заканчивается 31 мая. </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4.5.2. Учреждение работает по пятидневной рабочей неделе круглый год, с 12 часовым пребыванием воспитанников, кроме выходных</w:t>
      </w:r>
      <w:r w:rsidR="00651533" w:rsidRPr="0043009F">
        <w:rPr>
          <w:rFonts w:ascii="Times New Roman" w:eastAsia="Times New Roman" w:hAnsi="Times New Roman" w:cs="Times New Roman"/>
          <w:sz w:val="24"/>
          <w:szCs w:val="24"/>
          <w:lang w:eastAsia="ru-RU"/>
        </w:rPr>
        <w:t xml:space="preserve"> (суббота и воскресенье)</w:t>
      </w:r>
      <w:r w:rsidRPr="0043009F">
        <w:rPr>
          <w:rFonts w:ascii="Times New Roman" w:eastAsia="Times New Roman" w:hAnsi="Times New Roman" w:cs="Times New Roman"/>
          <w:sz w:val="24"/>
          <w:szCs w:val="24"/>
          <w:lang w:eastAsia="ru-RU"/>
        </w:rPr>
        <w:t>и праздничных дней. Для групп кратковременного пребывания, семейных групп порядок пребывания устанавливается локальными актами Учреждения.</w:t>
      </w:r>
    </w:p>
    <w:p w:rsidR="00C530E1" w:rsidRPr="0043009F" w:rsidRDefault="00C530E1" w:rsidP="00C530E1">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4.5.3. Образовательная нагрузка  воспитанников  не должна превышать предельно допустимые нормы, определенные действующим законодательством. Продолжительность непосредственно образовательной деятельности установлена в соответствии с возрастными возможностями воспитанников, санитарно - эпидемиологическими правилами и нормативами: </w:t>
      </w:r>
    </w:p>
    <w:p w:rsidR="00CE1CAE" w:rsidRPr="0043009F" w:rsidRDefault="00BB44FF" w:rsidP="00C530E1">
      <w:pPr>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color w:val="000000"/>
          <w:sz w:val="24"/>
          <w:szCs w:val="24"/>
          <w:lang w:eastAsia="ru-RU"/>
        </w:rPr>
        <w:t>4.6.</w:t>
      </w:r>
      <w:r w:rsidR="00CE1CAE" w:rsidRPr="0043009F">
        <w:rPr>
          <w:rFonts w:ascii="Times New Roman" w:eastAsia="Times New Roman" w:hAnsi="Times New Roman" w:cs="Times New Roman"/>
          <w:color w:val="000000"/>
          <w:sz w:val="24"/>
          <w:szCs w:val="24"/>
          <w:lang w:eastAsia="ru-RU"/>
        </w:rPr>
        <w:t>Порядок приёма, порядок и основания отчисления воспитанников в части, не урегулированной законодательством об образовании, устанавливаются локальными актами.</w:t>
      </w:r>
    </w:p>
    <w:p w:rsidR="00C530E1" w:rsidRPr="0043009F" w:rsidRDefault="00BB44FF" w:rsidP="00C530E1">
      <w:pPr>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color w:val="000000"/>
          <w:sz w:val="24"/>
          <w:szCs w:val="24"/>
          <w:shd w:val="clear" w:color="auto" w:fill="FFFFFF"/>
          <w:lang w:eastAsia="ru-RU"/>
        </w:rPr>
        <w:t>4.7</w:t>
      </w:r>
      <w:r w:rsidR="00C530E1" w:rsidRPr="0043009F">
        <w:rPr>
          <w:rFonts w:ascii="Times New Roman" w:eastAsia="Times New Roman" w:hAnsi="Times New Roman" w:cs="Times New Roman"/>
          <w:color w:val="000000"/>
          <w:sz w:val="24"/>
          <w:szCs w:val="24"/>
          <w:shd w:val="clear" w:color="auto" w:fill="FFFFFF"/>
          <w:lang w:eastAsia="ru-RU"/>
        </w:rPr>
        <w:t xml:space="preserve">. Учреждение вправе открывать семейные группы,  </w:t>
      </w:r>
      <w:r w:rsidR="00C530E1" w:rsidRPr="0043009F">
        <w:rPr>
          <w:rFonts w:ascii="Times New Roman" w:eastAsia="Times New Roman" w:hAnsi="Times New Roman" w:cs="Times New Roman"/>
          <w:sz w:val="24"/>
          <w:szCs w:val="24"/>
          <w:lang w:eastAsia="ru-RU"/>
        </w:rPr>
        <w:t>осуществляющие свою деятельность в соответствии с действующим законодательством.</w:t>
      </w:r>
    </w:p>
    <w:p w:rsidR="00C530E1" w:rsidRPr="0043009F" w:rsidRDefault="00BB44FF" w:rsidP="00BB44FF">
      <w:pPr>
        <w:spacing w:after="0" w:line="240" w:lineRule="auto"/>
        <w:jc w:val="both"/>
        <w:rPr>
          <w:rFonts w:ascii="Times New Roman" w:eastAsia="Times New Roman" w:hAnsi="Times New Roman" w:cs="Times New Roman"/>
          <w:color w:val="000000"/>
          <w:sz w:val="24"/>
          <w:szCs w:val="24"/>
          <w:lang w:eastAsia="ru-RU"/>
        </w:rPr>
      </w:pPr>
      <w:r w:rsidRPr="0043009F">
        <w:rPr>
          <w:rFonts w:ascii="Times New Roman" w:eastAsia="Times New Roman" w:hAnsi="Times New Roman" w:cs="Times New Roman"/>
          <w:sz w:val="24"/>
          <w:szCs w:val="24"/>
          <w:lang w:eastAsia="ru-RU"/>
        </w:rPr>
        <w:t>4.8.</w:t>
      </w:r>
      <w:r w:rsidR="00C530E1" w:rsidRPr="0043009F">
        <w:rPr>
          <w:rFonts w:ascii="Times New Roman" w:eastAsia="Times New Roman" w:hAnsi="Times New Roman" w:cs="Times New Roman"/>
          <w:sz w:val="24"/>
          <w:szCs w:val="24"/>
          <w:lang w:eastAsia="ru-RU"/>
        </w:rPr>
        <w:t>Учреждение имеет право оказывать платные дополнительные образовательные услуги в соответствии с действующим законодательством, Положением о порядке предоставлени</w:t>
      </w:r>
      <w:r w:rsidRPr="0043009F">
        <w:rPr>
          <w:rFonts w:ascii="Times New Roman" w:eastAsia="Times New Roman" w:hAnsi="Times New Roman" w:cs="Times New Roman"/>
          <w:sz w:val="24"/>
          <w:szCs w:val="24"/>
          <w:lang w:eastAsia="ru-RU"/>
        </w:rPr>
        <w:t>я платных дополнительных услуг</w:t>
      </w:r>
      <w:r w:rsidR="00C530E1" w:rsidRPr="0043009F">
        <w:rPr>
          <w:rFonts w:ascii="Times New Roman" w:eastAsia="Times New Roman" w:hAnsi="Times New Roman" w:cs="Times New Roman"/>
          <w:sz w:val="24"/>
          <w:szCs w:val="24"/>
          <w:lang w:eastAsia="ru-RU"/>
        </w:rPr>
        <w:t>.</w:t>
      </w:r>
    </w:p>
    <w:p w:rsidR="00C530E1" w:rsidRPr="0043009F" w:rsidRDefault="00C530E1" w:rsidP="00C530E1">
      <w:pPr>
        <w:numPr>
          <w:ilvl w:val="12"/>
          <w:numId w:val="0"/>
        </w:numPr>
        <w:tabs>
          <w:tab w:val="left" w:pos="360"/>
        </w:tabs>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t>5. СТРУКТУРА ФИНАНСОВОЙ И ХОЗЯЙСТВЕННОЙ ДЕЯТЕЛЬНОСТИ УЧРЕЖДЕНИЯ</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6D33">
        <w:rPr>
          <w:rFonts w:ascii="Times New Roman" w:eastAsia="Times New Roman" w:hAnsi="Times New Roman" w:cs="Times New Roman"/>
          <w:b/>
          <w:sz w:val="24"/>
          <w:szCs w:val="24"/>
          <w:lang w:eastAsia="ru-RU"/>
        </w:rPr>
        <w:t>5.1. Имущество Учреждения</w:t>
      </w:r>
      <w:r w:rsidRPr="0043009F">
        <w:rPr>
          <w:rFonts w:ascii="Times New Roman" w:eastAsia="Times New Roman" w:hAnsi="Times New Roman" w:cs="Times New Roman"/>
          <w:sz w:val="24"/>
          <w:szCs w:val="24"/>
          <w:lang w:eastAsia="ru-RU"/>
        </w:rPr>
        <w:t>.</w:t>
      </w:r>
    </w:p>
    <w:p w:rsidR="00C530E1" w:rsidRPr="0043009F" w:rsidRDefault="00C530E1" w:rsidP="00C530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5.1.1.Источниками формирования имущества и финансовых ресурсов Учреждения являются:</w:t>
      </w:r>
    </w:p>
    <w:p w:rsidR="007E65C4" w:rsidRPr="0043009F" w:rsidRDefault="00C530E1" w:rsidP="00CE1284">
      <w:pPr>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субсидии из местного бюджета на выполнение Учреждением </w:t>
      </w:r>
    </w:p>
    <w:p w:rsidR="00C530E1" w:rsidRPr="003A7FD4" w:rsidRDefault="007E65C4" w:rsidP="00CE1284">
      <w:pPr>
        <w:pStyle w:val="a4"/>
        <w:numPr>
          <w:ilvl w:val="0"/>
          <w:numId w:val="10"/>
        </w:numPr>
        <w:autoSpaceDE w:val="0"/>
        <w:autoSpaceDN w:val="0"/>
        <w:adjustRightInd w:val="0"/>
        <w:spacing w:line="240" w:lineRule="auto"/>
        <w:rPr>
          <w:sz w:val="24"/>
          <w:szCs w:val="24"/>
        </w:rPr>
      </w:pPr>
      <w:r w:rsidRPr="003A7FD4">
        <w:rPr>
          <w:sz w:val="24"/>
          <w:szCs w:val="24"/>
        </w:rPr>
        <w:t xml:space="preserve">муниципального </w:t>
      </w:r>
      <w:r w:rsidR="00C530E1" w:rsidRPr="003A7FD4">
        <w:rPr>
          <w:sz w:val="24"/>
          <w:szCs w:val="24"/>
        </w:rPr>
        <w:t>задания;</w:t>
      </w:r>
    </w:p>
    <w:p w:rsidR="00C530E1" w:rsidRPr="0043009F" w:rsidRDefault="00C530E1" w:rsidP="00CE1284">
      <w:pPr>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субсидии на иные цели и бюджетные инвестиции;</w:t>
      </w:r>
    </w:p>
    <w:p w:rsidR="00C530E1" w:rsidRPr="0043009F" w:rsidRDefault="00C530E1" w:rsidP="00CE1284">
      <w:pPr>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имущество, закрепляемое за Учреждением на праве оперативного управления и на иных основаниях, не противоречащих действующему законодательству;</w:t>
      </w:r>
    </w:p>
    <w:p w:rsidR="00C530E1" w:rsidRPr="0043009F" w:rsidRDefault="00C530E1" w:rsidP="00CE1284">
      <w:pPr>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иные доходы от приносящей доходы деятельности;</w:t>
      </w:r>
    </w:p>
    <w:p w:rsidR="00C530E1" w:rsidRPr="0043009F" w:rsidRDefault="00C530E1" w:rsidP="00CE1284">
      <w:pPr>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пожертвования российских и иностранных юридических и физических лиц;</w:t>
      </w:r>
    </w:p>
    <w:p w:rsidR="00C530E1" w:rsidRPr="0043009F" w:rsidRDefault="00C530E1" w:rsidP="00CE1284">
      <w:pPr>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иные источники, не запрещенные действующим законодательством.</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5.1.2. Учреждение владеет, пользуется имуществом, закрепленным за ним на праве оперативного управления и иных основаниях, не противоречащих действующему законодательству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Комитета.</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5.1.3. Комитет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Учредителем на приобретение этого имущества. Имуществом, изъятым у Учреждения, Комитет вправе распорядиться по своему усмотрению.</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5.1.4. Учреждение не вправе без согласия собственника распоряжаться особо ценным движимым имуществом, закрепленным за ним Комитетом или приобретенным за счет средств, выделенных ему из бюджетов разных уровней на приобретение такого имущества, а также недвижимым имуществом. Остальным закрепленным за ним имуществом Учреждение вправе распоряжаться самостоятельно, если иное не установлено законом. </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5.1.5. 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lastRenderedPageBreak/>
        <w:t>5.1.6.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 Права Учреждения на объекты интеллектуальной собственности регулируются законодательством Российской Федерации.</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5.1.7. Недвижимое имущество, закрепленное за Учреждением или приобретенное Учреждением за счет средств, выделенных ему из бюджета на приобретение такого имущества, а также находящееся у Учреждения особо ценное движимое имущество подлежит обособленному учету в установленном порядке.</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5.1.8. 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Учреждению на приобретение такого имущества, если иное не установлено законодательством. </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5.1.9. Имущество, созданное или приобретенное Учреждением в результате его деятельности, полученное в качестве дара, пожертвования от организаций, предприятий, граждан, поступает в его самостоятельное распоряжение, отражается на балансе Учреждения. </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5.1.10. Земельный участок, используемый Учреждением для выполнения своих уставных задач, предоставляется ему на праве постоянного (бессрочного) пользования.</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5.1.11. 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Учредителя и Комитета.</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5.1.12. Крупная сделка и сделка, в которой имеется заинтересованность, может быть совершена только с предварительного согласия Комитета и Учредителя.</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Учреждения, определяемой по данным его бухгалтерской отчетности на последнюю отчетную дату.</w:t>
      </w:r>
    </w:p>
    <w:p w:rsidR="00D56D33" w:rsidRDefault="00D56D33" w:rsidP="00C530E1">
      <w:pPr>
        <w:tabs>
          <w:tab w:val="left" w:pos="180"/>
          <w:tab w:val="left" w:pos="700"/>
        </w:tabs>
        <w:spacing w:after="0" w:line="240" w:lineRule="auto"/>
        <w:jc w:val="both"/>
        <w:rPr>
          <w:rFonts w:ascii="Times New Roman" w:eastAsia="Times New Roman" w:hAnsi="Times New Roman" w:cs="Times New Roman"/>
          <w:b/>
          <w:sz w:val="24"/>
          <w:szCs w:val="24"/>
          <w:lang w:eastAsia="ru-RU"/>
        </w:rPr>
      </w:pP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D56D33">
        <w:rPr>
          <w:rFonts w:ascii="Times New Roman" w:eastAsia="Times New Roman" w:hAnsi="Times New Roman" w:cs="Times New Roman"/>
          <w:b/>
          <w:sz w:val="24"/>
          <w:szCs w:val="24"/>
          <w:lang w:eastAsia="ru-RU"/>
        </w:rPr>
        <w:t xml:space="preserve">5.2. </w:t>
      </w:r>
      <w:r w:rsidRPr="00D56D33">
        <w:rPr>
          <w:rFonts w:ascii="Times New Roman" w:eastAsia="Times New Roman" w:hAnsi="Times New Roman" w:cs="Times New Roman"/>
          <w:b/>
          <w:color w:val="000000"/>
          <w:sz w:val="24"/>
          <w:szCs w:val="24"/>
          <w:lang w:eastAsia="ru-RU"/>
        </w:rPr>
        <w:t>Финансовая деятельность Учреждения</w:t>
      </w:r>
      <w:r w:rsidRPr="0043009F">
        <w:rPr>
          <w:rFonts w:ascii="Times New Roman" w:eastAsia="Times New Roman" w:hAnsi="Times New Roman" w:cs="Times New Roman"/>
          <w:color w:val="000000"/>
          <w:sz w:val="24"/>
          <w:szCs w:val="24"/>
          <w:lang w:eastAsia="ru-RU"/>
        </w:rPr>
        <w:t>.</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5.2.1. Финансовое обеспечение выполнения муниципального задания Учреждением осуществляется в форме субсидий на возмещение нормативных затрат, связанных с оказанием им муниципальных услуг (выполнением работ) в соответствии с муниципальным заданием, с учетом расходов на содержание недвижимого и особо ценного движимого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5.2.2. Учреждению из бюджета могут предоставляться субсидии на иные цели и бюджетные ассигнования на осуществление бюджетных инвестиций в объекты капитального строительства.</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5.2.3. Предоставление Учреждению субсидии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Учредителем и Учреждением.</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5.2.4. Учреждение осуществляет учет операций на лицевых счетах, открытых в Финансовом управлении города Новокузнецка. Лицевые счета Учреждению открываются на основании предоставленных Учреждением надлежаще заверенных копий Устава, свидетельства о государственной регистрации юридического лица, свидетельства о постановке на учет юридического лица в налоговом органе, правового акта администрации города Новокузнецка о создании (реорганизации) либо изменении типа Учреждения, заявления на открытие счета.</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5.2.5. Учреждение учитывает операции со средствами, поступающими из бюджета в форме субсидий на иные цели и бюджетные инвестиции (кроме выполнения муниципального задания) на отдельном лицевом счете.</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lastRenderedPageBreak/>
        <w:t>5.2.6. Учредитель формирует и утверждает муниципальное задание для Учреждения. Учреждение не вправе отказаться от выполнения муниципального задания.</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5.2.7. В случае сдачи в аренду с согласия Комитета и Учредителя недвижимого имущества и особо ценного движимого имущества, закрепленного за Учреждением Комитетом или приобретенного Учреждением за счет средств, выделенных ему Учредителем на приобретение такого имущества, финансовое обеспечение содержания, данного имущества Учредителем не осуществляется.</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5.2.8. Учреждение осуществляет проведение кассовых выплат с лицевых счетов в пределах остатка средств, поступивших на соответствующий лицевой счет.</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5.2.9. Учреждение, не использованные в текущем финансовом году остатки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использует их в очередном финансовом году на те же цели.</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5.2.10. Учреждение, не использованные в текущем финансовом году остатки субсидий на иные цели (кроме выполнения муниципального задания) и бюджетные инвестиции в объекты капитального строительства, перечисляет в бюджет. Остатки средств, перечисленные Учреждением в бюджет, могут быть возвращены Учреждению в очередном финансовом году при наличии потребности в направлении их на те же цели в соответствии с решением Учредителя.</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5.2.11.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530E1" w:rsidRPr="0043009F" w:rsidRDefault="00CE1CAE"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5.2.12. Доходы от приносящей доходы деятельности и приобретенное за счет этих доходов имущество поступает в самостоятельное распоряжение Учреждения.</w:t>
      </w:r>
    </w:p>
    <w:p w:rsidR="00CE1CAE" w:rsidRPr="0043009F" w:rsidRDefault="00CE1CAE" w:rsidP="00C530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530E1" w:rsidRPr="0043009F" w:rsidRDefault="00C530E1" w:rsidP="00C530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t>6. ПОРЯДОК УПРАВЛЕНИЯ УЧРЕЖДЕНИЕМ</w:t>
      </w:r>
    </w:p>
    <w:p w:rsidR="00C530E1" w:rsidRPr="0043009F" w:rsidRDefault="00C530E1" w:rsidP="00C530E1">
      <w:pPr>
        <w:tabs>
          <w:tab w:val="left" w:pos="180"/>
          <w:tab w:val="left" w:pos="700"/>
        </w:tabs>
        <w:spacing w:after="0" w:line="240" w:lineRule="auto"/>
        <w:jc w:val="both"/>
        <w:rPr>
          <w:rFonts w:ascii="Times New Roman" w:eastAsia="Times New Roman" w:hAnsi="Times New Roman" w:cs="Times New Roman"/>
          <w:sz w:val="24"/>
          <w:szCs w:val="24"/>
          <w:lang w:eastAsia="ru-RU"/>
        </w:rPr>
      </w:pPr>
    </w:p>
    <w:p w:rsidR="00C530E1" w:rsidRPr="0043009F" w:rsidRDefault="003A7FD4" w:rsidP="003A7FD4">
      <w:pPr>
        <w:tabs>
          <w:tab w:val="left" w:pos="360"/>
        </w:tabs>
        <w:spacing w:after="0" w:line="240" w:lineRule="auto"/>
        <w:rPr>
          <w:rFonts w:ascii="Times New Roman" w:eastAsia="Times New Roman" w:hAnsi="Times New Roman" w:cs="Times New Roman"/>
          <w:sz w:val="24"/>
          <w:szCs w:val="24"/>
          <w:lang w:eastAsia="ru-RU"/>
        </w:rPr>
      </w:pPr>
      <w:r w:rsidRPr="002348D2">
        <w:rPr>
          <w:rFonts w:ascii="Times New Roman" w:eastAsia="Times New Roman" w:hAnsi="Times New Roman" w:cs="Times New Roman"/>
          <w:b/>
          <w:sz w:val="24"/>
          <w:szCs w:val="24"/>
          <w:lang w:eastAsia="ru-RU"/>
        </w:rPr>
        <w:t>6.1. Учредитель</w:t>
      </w:r>
      <w:r>
        <w:rPr>
          <w:rFonts w:ascii="Times New Roman" w:eastAsia="Times New Roman" w:hAnsi="Times New Roman" w:cs="Times New Roman"/>
          <w:sz w:val="24"/>
          <w:szCs w:val="24"/>
          <w:lang w:eastAsia="ru-RU"/>
        </w:rPr>
        <w:t>:</w:t>
      </w:r>
    </w:p>
    <w:p w:rsidR="00C530E1" w:rsidRPr="0043009F" w:rsidRDefault="00C530E1" w:rsidP="00C530E1">
      <w:p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6.1.1. Все отношения между Учредителем и Учреждением строятся в соответствии с действующим законодательством, а также на основании настоящего Устава.</w:t>
      </w:r>
    </w:p>
    <w:p w:rsidR="00C530E1" w:rsidRPr="0043009F" w:rsidRDefault="00C530E1" w:rsidP="00C530E1">
      <w:p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6.1.2. К компетенции Учредителя относится:</w:t>
      </w:r>
    </w:p>
    <w:p w:rsidR="00C530E1" w:rsidRPr="0043009F" w:rsidRDefault="00C530E1" w:rsidP="00CE1284">
      <w:pPr>
        <w:numPr>
          <w:ilvl w:val="0"/>
          <w:numId w:val="11"/>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 утверждение Устава Учреждения, вносимых в него изменений и дополнений;</w:t>
      </w:r>
    </w:p>
    <w:p w:rsidR="00C530E1" w:rsidRPr="0043009F" w:rsidRDefault="00C530E1" w:rsidP="00CE1284">
      <w:pPr>
        <w:numPr>
          <w:ilvl w:val="0"/>
          <w:numId w:val="11"/>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назначение на должность заведующего и освобождение от занимаемой должности;</w:t>
      </w:r>
    </w:p>
    <w:p w:rsidR="00C530E1" w:rsidRPr="0043009F" w:rsidRDefault="00C530E1" w:rsidP="00CE1284">
      <w:pPr>
        <w:numPr>
          <w:ilvl w:val="0"/>
          <w:numId w:val="11"/>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контроль за деятельностью Учреждения в рамках компетенции, определенной действующим законодательством, в том числе путем проведения проверок;</w:t>
      </w:r>
    </w:p>
    <w:p w:rsidR="00C530E1" w:rsidRPr="0043009F" w:rsidRDefault="00C530E1" w:rsidP="00CE1284">
      <w:pPr>
        <w:numPr>
          <w:ilvl w:val="0"/>
          <w:numId w:val="11"/>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проведение экспертной оценки </w:t>
      </w:r>
      <w:r w:rsidR="00BB44FF" w:rsidRPr="0043009F">
        <w:rPr>
          <w:rFonts w:ascii="Times New Roman" w:eastAsia="Times New Roman" w:hAnsi="Times New Roman" w:cs="Times New Roman"/>
          <w:sz w:val="24"/>
          <w:szCs w:val="24"/>
          <w:lang w:eastAsia="ru-RU"/>
        </w:rPr>
        <w:t xml:space="preserve">последствий </w:t>
      </w:r>
      <w:r w:rsidRPr="0043009F">
        <w:rPr>
          <w:rFonts w:ascii="Times New Roman" w:eastAsia="Times New Roman" w:hAnsi="Times New Roman" w:cs="Times New Roman"/>
          <w:sz w:val="24"/>
          <w:szCs w:val="24"/>
          <w:lang w:eastAsia="ru-RU"/>
        </w:rPr>
        <w:t>принятия решения о ликвидации или реорганизации Учреждения;</w:t>
      </w:r>
    </w:p>
    <w:p w:rsidR="00C530E1" w:rsidRDefault="00C530E1" w:rsidP="00CE1284">
      <w:pPr>
        <w:numPr>
          <w:ilvl w:val="0"/>
          <w:numId w:val="11"/>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выполнение иных функций и полномочий, предусмотренных действующим законодательством Российской Федерации.</w:t>
      </w:r>
    </w:p>
    <w:p w:rsidR="0090628B" w:rsidRPr="0043009F" w:rsidRDefault="0090628B" w:rsidP="0090628B">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0628B">
        <w:rPr>
          <w:rFonts w:ascii="Times New Roman" w:eastAsia="Times New Roman" w:hAnsi="Times New Roman" w:cs="Times New Roman"/>
          <w:b/>
          <w:sz w:val="24"/>
          <w:szCs w:val="24"/>
          <w:lang w:eastAsia="ru-RU"/>
        </w:rPr>
        <w:t>6.2</w:t>
      </w:r>
      <w:r w:rsidRPr="0090628B">
        <w:rPr>
          <w:rFonts w:ascii="Times New Roman" w:eastAsia="Times New Roman" w:hAnsi="Times New Roman" w:cs="Times New Roman"/>
          <w:sz w:val="24"/>
          <w:szCs w:val="24"/>
          <w:lang w:eastAsia="ru-RU"/>
        </w:rPr>
        <w:t>. Единоличным исполнительным органом Учреждения является заведующий, назначенный</w:t>
      </w:r>
      <w:r w:rsidRPr="00D56D33">
        <w:rPr>
          <w:rFonts w:ascii="Times New Roman" w:eastAsia="Times New Roman" w:hAnsi="Times New Roman" w:cs="Times New Roman"/>
          <w:sz w:val="24"/>
          <w:szCs w:val="24"/>
          <w:lang w:eastAsia="ru-RU"/>
        </w:rPr>
        <w:t xml:space="preserve"> Учредителем.</w:t>
      </w:r>
    </w:p>
    <w:p w:rsidR="00C530E1" w:rsidRPr="0043009F" w:rsidRDefault="00C530E1" w:rsidP="00C530E1">
      <w:pPr>
        <w:tabs>
          <w:tab w:val="left" w:pos="360"/>
        </w:tabs>
        <w:spacing w:after="0" w:line="240" w:lineRule="auto"/>
        <w:jc w:val="both"/>
        <w:rPr>
          <w:rFonts w:ascii="Times New Roman" w:eastAsia="Times New Roman" w:hAnsi="Times New Roman" w:cs="Times New Roman"/>
          <w:sz w:val="24"/>
          <w:szCs w:val="24"/>
          <w:lang w:eastAsia="ru-RU"/>
        </w:rPr>
      </w:pPr>
      <w:r w:rsidRPr="002348D2">
        <w:rPr>
          <w:rFonts w:ascii="Times New Roman" w:eastAsia="Times New Roman" w:hAnsi="Times New Roman" w:cs="Times New Roman"/>
          <w:b/>
          <w:sz w:val="24"/>
          <w:szCs w:val="24"/>
          <w:lang w:eastAsia="ru-RU"/>
        </w:rPr>
        <w:t>6.3. Заведующий</w:t>
      </w:r>
      <w:r w:rsidRPr="0043009F">
        <w:rPr>
          <w:rFonts w:ascii="Times New Roman" w:eastAsia="Times New Roman" w:hAnsi="Times New Roman" w:cs="Times New Roman"/>
          <w:sz w:val="24"/>
          <w:szCs w:val="24"/>
          <w:lang w:eastAsia="ru-RU"/>
        </w:rPr>
        <w:t>.</w:t>
      </w:r>
    </w:p>
    <w:p w:rsidR="00D56D33" w:rsidRPr="00D56D33" w:rsidRDefault="00D56D33" w:rsidP="00D56D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6.3.1</w:t>
      </w:r>
      <w:r w:rsidRPr="00D56D33">
        <w:rPr>
          <w:rFonts w:ascii="Times New Roman" w:eastAsia="Times New Roman" w:hAnsi="Times New Roman" w:cs="Times New Roman"/>
          <w:sz w:val="24"/>
          <w:szCs w:val="24"/>
          <w:lang w:eastAsia="ru-RU"/>
        </w:rPr>
        <w:t>. Заведующий несет ответственность перед родителями (законными представителями) воспитанников, государством, обществом и Учредителем за свою деятельность в соответствии с обязанностями, предусмотренными должностной инструкцией, трудовым договором и настоящим Уставом. Срок полномочий заведующего определяется трудовым договором.</w:t>
      </w:r>
    </w:p>
    <w:p w:rsidR="00C530E1" w:rsidRPr="0043009F" w:rsidRDefault="00D56D33" w:rsidP="00C530E1">
      <w:pPr>
        <w:tabs>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6.3.2. </w:t>
      </w:r>
      <w:r w:rsidR="00C530E1" w:rsidRPr="0043009F">
        <w:rPr>
          <w:rFonts w:ascii="Times New Roman" w:eastAsia="Times New Roman" w:hAnsi="Times New Roman" w:cs="Times New Roman"/>
          <w:sz w:val="24"/>
          <w:szCs w:val="24"/>
          <w:lang w:eastAsia="ru-RU"/>
        </w:rPr>
        <w:t>Заведующий несет ответственность перед родителями (законными представителями) воспитанников, государством, обществом и Учредителем за свою деятельность в соответствии с обязанностями, предусмотренными должностной инструкцией, трудовым договором и настоящим Уставом.</w:t>
      </w:r>
    </w:p>
    <w:p w:rsidR="00C530E1" w:rsidRPr="0043009F" w:rsidRDefault="00D56D33" w:rsidP="00C530E1">
      <w:pPr>
        <w:tabs>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6.3.3</w:t>
      </w:r>
      <w:r w:rsidR="00C530E1" w:rsidRPr="0043009F">
        <w:rPr>
          <w:rFonts w:ascii="Times New Roman" w:eastAsia="Times New Roman" w:hAnsi="Times New Roman" w:cs="Times New Roman"/>
          <w:sz w:val="24"/>
          <w:szCs w:val="24"/>
          <w:lang w:eastAsia="ru-RU"/>
        </w:rPr>
        <w:t>. Срок полномочий заведующего определяется трудовым договором.</w:t>
      </w:r>
    </w:p>
    <w:p w:rsidR="00C530E1" w:rsidRPr="0043009F" w:rsidRDefault="00D56D33" w:rsidP="00C530E1">
      <w:pPr>
        <w:tabs>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6.3.4</w:t>
      </w:r>
      <w:r w:rsidR="00C530E1" w:rsidRPr="0043009F">
        <w:rPr>
          <w:rFonts w:ascii="Times New Roman" w:eastAsia="Times New Roman" w:hAnsi="Times New Roman" w:cs="Times New Roman"/>
          <w:sz w:val="24"/>
          <w:szCs w:val="24"/>
          <w:lang w:eastAsia="ru-RU"/>
        </w:rPr>
        <w:t>. Заведующий Учреждением без доверенности действует от имени Учреждения, в том числе:</w:t>
      </w:r>
    </w:p>
    <w:p w:rsidR="00C530E1" w:rsidRPr="0043009F" w:rsidRDefault="00C530E1" w:rsidP="00CE1284">
      <w:pPr>
        <w:numPr>
          <w:ilvl w:val="0"/>
          <w:numId w:val="12"/>
        </w:numPr>
        <w:tabs>
          <w:tab w:val="left" w:pos="284"/>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lastRenderedPageBreak/>
        <w:t>заключает гражданско-правовые и трудовые договоры от имени Учреждения, утверждает штатное расписание, должностные инструкции работников, положения о подразделениях, иные локальные акты Учреждения;</w:t>
      </w:r>
    </w:p>
    <w:p w:rsidR="00C530E1" w:rsidRPr="0043009F" w:rsidRDefault="00C530E1" w:rsidP="00CE1284">
      <w:pPr>
        <w:numPr>
          <w:ilvl w:val="0"/>
          <w:numId w:val="12"/>
        </w:numPr>
        <w:tabs>
          <w:tab w:val="left" w:pos="284"/>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несет ответственность за уровень квалификации работников, привлекает к дисциплинарной ответственности, поощряет работников;</w:t>
      </w:r>
    </w:p>
    <w:p w:rsidR="00C530E1" w:rsidRPr="0043009F" w:rsidRDefault="00C530E1" w:rsidP="00CE1284">
      <w:pPr>
        <w:numPr>
          <w:ilvl w:val="0"/>
          <w:numId w:val="12"/>
        </w:numPr>
        <w:tabs>
          <w:tab w:val="left" w:pos="284"/>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утверждает годовую и бухгалтерскую отчетность и регламентирующие деятельность Учреждения внутренние документы, обеспечивает открытие лицевых счетов,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rsidR="00C530E1" w:rsidRPr="0043009F" w:rsidRDefault="00C530E1" w:rsidP="00CE1284">
      <w:pPr>
        <w:numPr>
          <w:ilvl w:val="0"/>
          <w:numId w:val="12"/>
        </w:numPr>
        <w:tabs>
          <w:tab w:val="left" w:pos="284"/>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подписывает правовые акты и иные локальные акты Учреждения, выдает доверенности на право представительства от имени Учреждения, издает приказы, дает поручения и указания, обязательные для исполнения всеми работниками Учреждения;</w:t>
      </w:r>
    </w:p>
    <w:p w:rsidR="00C530E1" w:rsidRPr="0043009F" w:rsidRDefault="00C530E1" w:rsidP="00CE1284">
      <w:pPr>
        <w:numPr>
          <w:ilvl w:val="0"/>
          <w:numId w:val="12"/>
        </w:numPr>
        <w:tabs>
          <w:tab w:val="left" w:pos="284"/>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C530E1" w:rsidRPr="0043009F" w:rsidRDefault="00C530E1" w:rsidP="00CE1284">
      <w:pPr>
        <w:numPr>
          <w:ilvl w:val="0"/>
          <w:numId w:val="12"/>
        </w:numPr>
        <w:tabs>
          <w:tab w:val="left" w:pos="284"/>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планирует, организует и контролирует образовательный процесс, отвечает за качество и эффективность работы Учреждения;</w:t>
      </w:r>
    </w:p>
    <w:p w:rsidR="00C530E1" w:rsidRPr="0043009F" w:rsidRDefault="00C530E1" w:rsidP="00CE1284">
      <w:pPr>
        <w:numPr>
          <w:ilvl w:val="0"/>
          <w:numId w:val="12"/>
        </w:numPr>
        <w:tabs>
          <w:tab w:val="left" w:pos="284"/>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несет ответственность за жизнь и здоровье  воспитанников и работников во время образовательного процесса, соблюдение норм охраны труда и техники безопасности;</w:t>
      </w:r>
    </w:p>
    <w:p w:rsidR="00C530E1" w:rsidRPr="0043009F" w:rsidRDefault="00C530E1" w:rsidP="00CE1284">
      <w:pPr>
        <w:numPr>
          <w:ilvl w:val="0"/>
          <w:numId w:val="12"/>
        </w:numPr>
        <w:tabs>
          <w:tab w:val="left" w:pos="284"/>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осуществляет иные полномочия, связанные с реализацией его компетенции.</w:t>
      </w:r>
    </w:p>
    <w:p w:rsidR="00C530E1" w:rsidRPr="003A7FD4" w:rsidRDefault="002348D2" w:rsidP="002348D2">
      <w:pPr>
        <w:tabs>
          <w:tab w:val="left" w:pos="426"/>
          <w:tab w:val="left" w:pos="99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sidR="00D56D33">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C530E1" w:rsidRPr="003A7FD4">
        <w:rPr>
          <w:rFonts w:ascii="Times New Roman" w:eastAsia="Times New Roman" w:hAnsi="Times New Roman" w:cs="Times New Roman"/>
          <w:sz w:val="24"/>
          <w:szCs w:val="24"/>
          <w:lang w:eastAsia="ru-RU"/>
        </w:rPr>
        <w:t>Заведующий Учреждением обязан:</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выполнение муниципального задания в полном объеме;</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постоянную работу над повышением качества предоставляемых Учреждением услуг;</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составление и выполнение в полном объеме плана финансово-хозяйственной деятельности Учреждения в соответствии с порядком, определенном Учредителем;</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составление отчета о результатах деятельности Учреждения и об использовании имущества, закрепленного за ним на праве оперативного управления и иных основаниях, не противоречащих действующему законодательству, в соответствии с требованиями, установленными Учредителем;</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целевое и рациональное использование бюджетных средств, в том числе субсидий на оказание услуг, субсидий на иные цели и бюджетные инвестиции, и соблюдение Учреждением финансовой дисциплины в соответствии с федеральными законами;</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исполнение договорных обязательств по выполнению работ, оказанию услуг;</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не допускать возникновения просроченной кредиторской задолженности Учреждения;</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сохранность, рациональное использование имущества, закрепленного за Учреждением;</w:t>
      </w:r>
    </w:p>
    <w:p w:rsidR="00C530E1" w:rsidRPr="0043009F" w:rsidRDefault="00C530E1" w:rsidP="00CE1284">
      <w:pPr>
        <w:numPr>
          <w:ilvl w:val="0"/>
          <w:numId w:val="13"/>
        </w:numPr>
        <w:tabs>
          <w:tab w:val="left" w:pos="360"/>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согласовывать с Комитетом  и Учредителем  в случаях и в порядке, установленном нормативными правовыми актами, настоящим Уставом, распоряжение недвижимым имуществом и особо ценным движимым имуществом Учреждения,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и на иных основаниях, не </w:t>
      </w:r>
      <w:r w:rsidRPr="0043009F">
        <w:rPr>
          <w:rFonts w:ascii="Times New Roman" w:eastAsia="Times New Roman" w:hAnsi="Times New Roman" w:cs="Times New Roman"/>
          <w:sz w:val="24"/>
          <w:szCs w:val="24"/>
          <w:lang w:eastAsia="ru-RU"/>
        </w:rPr>
        <w:lastRenderedPageBreak/>
        <w:t>противоречащих действующему законодательству, а также осуществлять его списание;</w:t>
      </w:r>
    </w:p>
    <w:p w:rsidR="00C530E1" w:rsidRPr="0043009F" w:rsidRDefault="00C530E1" w:rsidP="00CE1284">
      <w:pPr>
        <w:numPr>
          <w:ilvl w:val="0"/>
          <w:numId w:val="13"/>
        </w:numPr>
        <w:tabs>
          <w:tab w:val="left" w:pos="360"/>
          <w:tab w:val="left" w:pos="851"/>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предварительно согласовывать с Комитетом и Учредителем в установленном порядке совершение Учреждением крупных сделок и сделок, в которых имеется заинтересованность;</w:t>
      </w:r>
    </w:p>
    <w:p w:rsidR="00C530E1" w:rsidRPr="0043009F" w:rsidRDefault="00C530E1" w:rsidP="00CE1284">
      <w:pPr>
        <w:numPr>
          <w:ilvl w:val="0"/>
          <w:numId w:val="13"/>
        </w:numPr>
        <w:tabs>
          <w:tab w:val="left" w:pos="360"/>
          <w:tab w:val="left" w:pos="851"/>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согласовывать с Комитетом и Учредителем совершение сделок с участием Учреждения, в совершении которых имеется заинтересованность;</w:t>
      </w:r>
    </w:p>
    <w:p w:rsidR="00C530E1" w:rsidRPr="0043009F" w:rsidRDefault="00C530E1" w:rsidP="00CE1284">
      <w:pPr>
        <w:numPr>
          <w:ilvl w:val="0"/>
          <w:numId w:val="13"/>
        </w:numPr>
        <w:tabs>
          <w:tab w:val="left" w:pos="360"/>
          <w:tab w:val="left" w:pos="851"/>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согласовывать с Комитетом и Учредителем в случаях и в порядке, установленном нормативно - правовыми актами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C530E1" w:rsidRPr="0043009F" w:rsidRDefault="00C530E1" w:rsidP="00CE1284">
      <w:pPr>
        <w:numPr>
          <w:ilvl w:val="0"/>
          <w:numId w:val="13"/>
        </w:numPr>
        <w:tabs>
          <w:tab w:val="left" w:pos="360"/>
          <w:tab w:val="left" w:pos="851"/>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согласовывать с Учредителем создание и ликвидацию филиалов, открытие и закрытие представительств Учреждения;</w:t>
      </w:r>
    </w:p>
    <w:p w:rsidR="00C530E1" w:rsidRPr="0043009F" w:rsidRDefault="00C530E1" w:rsidP="00CE1284">
      <w:pPr>
        <w:numPr>
          <w:ilvl w:val="0"/>
          <w:numId w:val="13"/>
        </w:numPr>
        <w:tabs>
          <w:tab w:val="left" w:pos="360"/>
          <w:tab w:val="left" w:pos="851"/>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раскрытие информации об Учреждении, его деятельности и закрепленном за ним имуществе в соответствии с требованиями федеральных законов;</w:t>
      </w:r>
    </w:p>
    <w:p w:rsidR="00C530E1" w:rsidRPr="0043009F" w:rsidRDefault="00C530E1" w:rsidP="00CE1284">
      <w:pPr>
        <w:numPr>
          <w:ilvl w:val="0"/>
          <w:numId w:val="13"/>
        </w:numPr>
        <w:tabs>
          <w:tab w:val="left" w:pos="360"/>
          <w:tab w:val="left" w:pos="851"/>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соблюдением Правил внутреннего трудового распорядка и трудовой дисциплины Учреждения;</w:t>
      </w:r>
    </w:p>
    <w:p w:rsidR="00C530E1" w:rsidRPr="0043009F" w:rsidRDefault="00C530E1" w:rsidP="00CE1284">
      <w:pPr>
        <w:numPr>
          <w:ilvl w:val="0"/>
          <w:numId w:val="13"/>
        </w:numPr>
        <w:tabs>
          <w:tab w:val="left" w:pos="360"/>
          <w:tab w:val="left" w:pos="851"/>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обеспечить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C530E1" w:rsidRPr="0043009F" w:rsidRDefault="00C530E1" w:rsidP="00CE1284">
      <w:pPr>
        <w:numPr>
          <w:ilvl w:val="0"/>
          <w:numId w:val="13"/>
        </w:numPr>
        <w:tabs>
          <w:tab w:val="left" w:pos="360"/>
          <w:tab w:val="left" w:pos="851"/>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выполнять иные обязанности, установленные федеральными законами, законами и иными нормативными правовыми актами, уставом Учреждения, а также решениями Учредителя.</w:t>
      </w:r>
    </w:p>
    <w:p w:rsidR="00C530E1" w:rsidRPr="0043009F" w:rsidRDefault="002348D2" w:rsidP="002348D2">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6.4. </w:t>
      </w:r>
      <w:r w:rsidR="00BB44FF" w:rsidRPr="0043009F">
        <w:rPr>
          <w:rFonts w:ascii="Times New Roman" w:eastAsia="Times New Roman" w:hAnsi="Times New Roman" w:cs="Times New Roman"/>
          <w:sz w:val="24"/>
          <w:szCs w:val="24"/>
          <w:lang w:eastAsia="ru-RU"/>
        </w:rPr>
        <w:t>Органами управления Учреждением</w:t>
      </w:r>
      <w:r w:rsidR="00C530E1" w:rsidRPr="0043009F">
        <w:rPr>
          <w:rFonts w:ascii="Times New Roman" w:eastAsia="Times New Roman" w:hAnsi="Times New Roman" w:cs="Times New Roman"/>
          <w:sz w:val="24"/>
          <w:szCs w:val="24"/>
          <w:lang w:eastAsia="ru-RU"/>
        </w:rPr>
        <w:t xml:space="preserve"> являются:</w:t>
      </w:r>
    </w:p>
    <w:p w:rsidR="00C530E1" w:rsidRPr="0043009F" w:rsidRDefault="00C530E1" w:rsidP="00CE1284">
      <w:pPr>
        <w:numPr>
          <w:ilvl w:val="0"/>
          <w:numId w:val="14"/>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педагогический совет;</w:t>
      </w:r>
    </w:p>
    <w:p w:rsidR="00C530E1" w:rsidRPr="0043009F" w:rsidRDefault="00C530E1" w:rsidP="00CE1284">
      <w:pPr>
        <w:numPr>
          <w:ilvl w:val="0"/>
          <w:numId w:val="14"/>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собрание работников (общее собрание);</w:t>
      </w:r>
    </w:p>
    <w:p w:rsidR="00C530E1" w:rsidRPr="0043009F" w:rsidRDefault="00C530E1" w:rsidP="00C530E1">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6.5. Структура, порядок формирован</w:t>
      </w:r>
      <w:r w:rsidR="00BB44FF" w:rsidRPr="0043009F">
        <w:rPr>
          <w:rFonts w:ascii="Times New Roman" w:eastAsia="Times New Roman" w:hAnsi="Times New Roman" w:cs="Times New Roman"/>
          <w:sz w:val="24"/>
          <w:szCs w:val="24"/>
          <w:lang w:eastAsia="ru-RU"/>
        </w:rPr>
        <w:t xml:space="preserve">ия, срок полномочий органов  </w:t>
      </w:r>
      <w:r w:rsidRPr="0043009F">
        <w:rPr>
          <w:rFonts w:ascii="Times New Roman" w:eastAsia="Times New Roman" w:hAnsi="Times New Roman" w:cs="Times New Roman"/>
          <w:sz w:val="24"/>
          <w:szCs w:val="24"/>
          <w:lang w:eastAsia="ru-RU"/>
        </w:rPr>
        <w:t>управления Учреждением, их компетенция и порядок принятия решений определяется настоящим Уставом и соответствующими локальными актами Учреждения.</w:t>
      </w:r>
    </w:p>
    <w:p w:rsidR="002348D2" w:rsidRDefault="002348D2" w:rsidP="00C530E1">
      <w:pPr>
        <w:tabs>
          <w:tab w:val="left" w:pos="851"/>
        </w:tab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530E1" w:rsidRPr="002348D2" w:rsidRDefault="00C530E1" w:rsidP="00C530E1">
      <w:pPr>
        <w:tabs>
          <w:tab w:val="left" w:pos="851"/>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348D2">
        <w:rPr>
          <w:rFonts w:ascii="Times New Roman" w:eastAsia="Times New Roman" w:hAnsi="Times New Roman" w:cs="Times New Roman"/>
          <w:b/>
          <w:sz w:val="24"/>
          <w:szCs w:val="24"/>
          <w:lang w:eastAsia="ru-RU"/>
        </w:rPr>
        <w:t>6.6. Педагогический совет.</w:t>
      </w:r>
    </w:p>
    <w:p w:rsidR="00C530E1" w:rsidRPr="0043009F" w:rsidRDefault="00C530E1" w:rsidP="00C530E1">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6.6.1. Педагогический совет руководит образовательной деятельностью Учреждения.</w:t>
      </w:r>
    </w:p>
    <w:p w:rsidR="00C530E1" w:rsidRPr="0043009F" w:rsidRDefault="00C530E1" w:rsidP="00C530E1">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6.6.2. В состав педагогического совета входят: административно-управленческий персонал, педагогические и медицинские работники Учреждения. На заседании педагогического совета с правом совещательного голоса могут присутствовать родители (законные представители)</w:t>
      </w:r>
    </w:p>
    <w:p w:rsidR="00C530E1" w:rsidRPr="0043009F" w:rsidRDefault="00C530E1" w:rsidP="00C530E1">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6.6.3. Срок полномочий педагогического совета не ограничен. Педагогический совет избирает председателя и секретаря сроком на один год. Заседания педагогического совета созываются не реже одного раза в квартал в течение учебного года.</w:t>
      </w:r>
    </w:p>
    <w:p w:rsidR="00C530E1" w:rsidRPr="0043009F" w:rsidRDefault="00C530E1" w:rsidP="00C530E1">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6.6.4. К компетенции педагогического совета относится:</w:t>
      </w:r>
    </w:p>
    <w:p w:rsidR="00C530E1" w:rsidRPr="0043009F" w:rsidRDefault="00C530E1" w:rsidP="00CE1284">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 разработка и принятие </w:t>
      </w:r>
      <w:r w:rsidR="00D23631">
        <w:rPr>
          <w:rFonts w:ascii="Times New Roman" w:eastAsia="Times New Roman" w:hAnsi="Times New Roman" w:cs="Times New Roman"/>
          <w:sz w:val="24"/>
          <w:szCs w:val="24"/>
          <w:lang w:eastAsia="ru-RU"/>
        </w:rPr>
        <w:t>основной обще</w:t>
      </w:r>
      <w:r w:rsidRPr="0043009F">
        <w:rPr>
          <w:rFonts w:ascii="Times New Roman" w:eastAsia="Times New Roman" w:hAnsi="Times New Roman" w:cs="Times New Roman"/>
          <w:sz w:val="24"/>
          <w:szCs w:val="24"/>
          <w:lang w:eastAsia="ru-RU"/>
        </w:rPr>
        <w:t>образовательной программы дошкольного образования Учреждения, в соответствии с действующим законодательством;</w:t>
      </w:r>
    </w:p>
    <w:p w:rsidR="00C530E1" w:rsidRPr="0043009F" w:rsidRDefault="00C530E1" w:rsidP="00CE1284">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организация работы по повышению квалификации педагогических работников Учреждения, развитию их творческих инициатив;</w:t>
      </w:r>
    </w:p>
    <w:p w:rsidR="00C530E1" w:rsidRPr="0043009F" w:rsidRDefault="00C530E1" w:rsidP="00CE1284">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определение направлений педагогической и опытно-экспериментальной деятельности в Учреждении;</w:t>
      </w:r>
    </w:p>
    <w:p w:rsidR="00C530E1" w:rsidRPr="0043009F" w:rsidRDefault="00C530E1" w:rsidP="00CE1284">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определение основных направлений педагогической деятельности;</w:t>
      </w:r>
    </w:p>
    <w:p w:rsidR="00C530E1" w:rsidRPr="0043009F" w:rsidRDefault="00C530E1" w:rsidP="00CE1284">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обсуждение вопросов развития, воспитания и образования воспитанников;</w:t>
      </w:r>
    </w:p>
    <w:p w:rsidR="00C530E1" w:rsidRPr="0043009F" w:rsidRDefault="00C530E1" w:rsidP="00CE1284">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обобщение и распространение передового педагогического опыта;</w:t>
      </w:r>
    </w:p>
    <w:p w:rsidR="00C530E1" w:rsidRPr="0043009F" w:rsidRDefault="00C530E1" w:rsidP="00CE1284">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lastRenderedPageBreak/>
        <w:t>организация дополнительных образовательных услуг;</w:t>
      </w:r>
    </w:p>
    <w:p w:rsidR="00C530E1" w:rsidRPr="0043009F" w:rsidRDefault="00C530E1" w:rsidP="00CE1284">
      <w:pPr>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выдвижение кандидатур педагогических и других работников к различным видам награждений;</w:t>
      </w:r>
    </w:p>
    <w:p w:rsidR="00C530E1" w:rsidRPr="0043009F" w:rsidRDefault="00C530E1" w:rsidP="00CE1284">
      <w:pPr>
        <w:numPr>
          <w:ilvl w:val="0"/>
          <w:numId w:val="15"/>
        </w:numPr>
        <w:tabs>
          <w:tab w:val="left" w:pos="709"/>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осуществление иной деятельности в предела</w:t>
      </w:r>
      <w:r w:rsidR="00651533" w:rsidRPr="0043009F">
        <w:rPr>
          <w:rFonts w:ascii="Times New Roman" w:eastAsia="Times New Roman" w:hAnsi="Times New Roman" w:cs="Times New Roman"/>
          <w:sz w:val="24"/>
          <w:szCs w:val="24"/>
          <w:lang w:eastAsia="ru-RU"/>
        </w:rPr>
        <w:t>х своей компетенции.</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6.6.5.Решения педагогического совета правомочны, если на заседании присутствует более 50% его участников. Решения принимаются открытым голосованием, большинством голосов. Решения оформляются протоколами, которые хранятся в Учреждении.</w:t>
      </w:r>
    </w:p>
    <w:p w:rsidR="002348D2" w:rsidRDefault="002348D2" w:rsidP="00C530E1">
      <w:pPr>
        <w:spacing w:after="0" w:line="240" w:lineRule="auto"/>
        <w:jc w:val="both"/>
        <w:rPr>
          <w:rFonts w:ascii="Times New Roman" w:eastAsia="Times New Roman" w:hAnsi="Times New Roman" w:cs="Times New Roman"/>
          <w:b/>
          <w:sz w:val="24"/>
          <w:szCs w:val="24"/>
          <w:lang w:eastAsia="ru-RU"/>
        </w:rPr>
      </w:pPr>
    </w:p>
    <w:p w:rsidR="00C530E1" w:rsidRPr="002348D2" w:rsidRDefault="00C530E1" w:rsidP="00C530E1">
      <w:pPr>
        <w:spacing w:after="0" w:line="240" w:lineRule="auto"/>
        <w:jc w:val="both"/>
        <w:rPr>
          <w:rFonts w:ascii="Times New Roman" w:eastAsia="Times New Roman" w:hAnsi="Times New Roman" w:cs="Times New Roman"/>
          <w:b/>
          <w:sz w:val="24"/>
          <w:szCs w:val="24"/>
          <w:lang w:eastAsia="ru-RU"/>
        </w:rPr>
      </w:pPr>
      <w:r w:rsidRPr="002348D2">
        <w:rPr>
          <w:rFonts w:ascii="Times New Roman" w:eastAsia="Times New Roman" w:hAnsi="Times New Roman" w:cs="Times New Roman"/>
          <w:b/>
          <w:sz w:val="24"/>
          <w:szCs w:val="24"/>
          <w:lang w:eastAsia="ru-RU"/>
        </w:rPr>
        <w:t>6.7. Общее собрание работников Учреждения.</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6.7.1. В состав общего собрания входят все работники, состоящие в трудовых отношениях с Учреждением. </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6.7.2.Срок полномочий общего собрания работников Учреждения не ограничен.</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6.7.3. Ведет общее собрание председатель. Председатель и секретарь общего собрания работников избираются большинством голосов участников собрания сроком на один год и утверждаются приказом по Учреждению.</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6.7.4. К компетенции общего собрания работников относится:</w:t>
      </w:r>
    </w:p>
    <w:p w:rsidR="00C530E1" w:rsidRPr="0043009F" w:rsidRDefault="00C530E1" w:rsidP="00CE1284">
      <w:pPr>
        <w:numPr>
          <w:ilvl w:val="0"/>
          <w:numId w:val="16"/>
        </w:numPr>
        <w:tabs>
          <w:tab w:val="left" w:pos="0"/>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заслушивание отчета заведующего Учреждением о выполнении основных Уставных задач Учреждения;</w:t>
      </w:r>
    </w:p>
    <w:p w:rsidR="00C530E1" w:rsidRPr="0043009F" w:rsidRDefault="00C530E1" w:rsidP="00CE1284">
      <w:pPr>
        <w:numPr>
          <w:ilvl w:val="0"/>
          <w:numId w:val="16"/>
        </w:numPr>
        <w:tabs>
          <w:tab w:val="left" w:pos="0"/>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избрание комиссии по охране труда и обеспечению безопасности жизнедеятельности работников и воспитанников в Учреждении;</w:t>
      </w:r>
    </w:p>
    <w:p w:rsidR="00C530E1" w:rsidRPr="0043009F" w:rsidRDefault="00C530E1" w:rsidP="00CE1284">
      <w:pPr>
        <w:numPr>
          <w:ilvl w:val="0"/>
          <w:numId w:val="16"/>
        </w:numPr>
        <w:tabs>
          <w:tab w:val="left" w:pos="0"/>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организация работы в Учреждении по соблюдению законодательства по охране труда, предупреждению травматизма, несчастных случаев среди работников и  воспитанников;</w:t>
      </w:r>
    </w:p>
    <w:p w:rsidR="00C530E1" w:rsidRPr="0043009F" w:rsidRDefault="00C530E1" w:rsidP="00CE1284">
      <w:pPr>
        <w:numPr>
          <w:ilvl w:val="0"/>
          <w:numId w:val="16"/>
        </w:numPr>
        <w:tabs>
          <w:tab w:val="left" w:pos="0"/>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заслушивание:</w:t>
      </w:r>
    </w:p>
    <w:p w:rsidR="00C530E1" w:rsidRPr="0043009F" w:rsidRDefault="00C530E1" w:rsidP="00CE1284">
      <w:pPr>
        <w:numPr>
          <w:ilvl w:val="0"/>
          <w:numId w:val="16"/>
        </w:numPr>
        <w:tabs>
          <w:tab w:val="left" w:pos="0"/>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актов выполнения соглашений по охране труда,</w:t>
      </w:r>
    </w:p>
    <w:p w:rsidR="00C530E1" w:rsidRPr="0043009F" w:rsidRDefault="00C530E1" w:rsidP="00CE1284">
      <w:pPr>
        <w:numPr>
          <w:ilvl w:val="0"/>
          <w:numId w:val="16"/>
        </w:numPr>
        <w:tabs>
          <w:tab w:val="left" w:pos="0"/>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результатов работы комиссий по охране труда, административно-общественного контроля;</w:t>
      </w:r>
    </w:p>
    <w:p w:rsidR="00C530E1" w:rsidRPr="0043009F" w:rsidRDefault="00C530E1" w:rsidP="00CE1284">
      <w:pPr>
        <w:numPr>
          <w:ilvl w:val="0"/>
          <w:numId w:val="16"/>
        </w:numPr>
        <w:tabs>
          <w:tab w:val="left" w:pos="0"/>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осуществление иной деятельнос</w:t>
      </w:r>
      <w:r w:rsidR="00651533" w:rsidRPr="0043009F">
        <w:rPr>
          <w:rFonts w:ascii="Times New Roman" w:eastAsia="Times New Roman" w:hAnsi="Times New Roman" w:cs="Times New Roman"/>
          <w:sz w:val="24"/>
          <w:szCs w:val="24"/>
          <w:lang w:eastAsia="ru-RU"/>
        </w:rPr>
        <w:t>ти в пределах своей компетенции</w:t>
      </w:r>
      <w:r w:rsidRPr="0043009F">
        <w:rPr>
          <w:rFonts w:ascii="Times New Roman" w:eastAsia="Times New Roman" w:hAnsi="Times New Roman" w:cs="Times New Roman"/>
          <w:sz w:val="24"/>
          <w:szCs w:val="24"/>
          <w:lang w:eastAsia="ru-RU"/>
        </w:rPr>
        <w:t>.</w:t>
      </w:r>
    </w:p>
    <w:p w:rsidR="00176096" w:rsidRPr="0043009F" w:rsidRDefault="00C530E1" w:rsidP="00025866">
      <w:pPr>
        <w:spacing w:after="0" w:line="240" w:lineRule="auto"/>
        <w:rPr>
          <w:rFonts w:ascii="Times New Roman" w:eastAsia="Times New Roman" w:hAnsi="Times New Roman" w:cs="Times New Roman"/>
          <w:color w:val="000000" w:themeColor="text1"/>
          <w:sz w:val="24"/>
          <w:szCs w:val="24"/>
          <w:lang w:eastAsia="ru-RU"/>
        </w:rPr>
      </w:pPr>
      <w:r w:rsidRPr="0043009F">
        <w:rPr>
          <w:rFonts w:ascii="Times New Roman" w:eastAsia="Times New Roman" w:hAnsi="Times New Roman" w:cs="Times New Roman"/>
          <w:sz w:val="24"/>
          <w:szCs w:val="24"/>
          <w:lang w:eastAsia="ru-RU"/>
        </w:rPr>
        <w:t>6.7.5. Общее собрание работников считается правомочным, если на нем присутствует более  50% списочного состава работников Учреждения. Решения принимаются открытым голосованием, большинством голосов. Решения оформляются протоколами, которые хранятся в Учреждении. Общее собрание работников проводится не реже двух раз в год.</w:t>
      </w:r>
      <w:r w:rsidR="0003717C" w:rsidRPr="0043009F">
        <w:rPr>
          <w:rFonts w:ascii="Times New Roman" w:eastAsia="Times New Roman" w:hAnsi="Times New Roman" w:cs="Times New Roman"/>
          <w:color w:val="000000" w:themeColor="text1"/>
          <w:sz w:val="24"/>
          <w:szCs w:val="24"/>
          <w:lang w:eastAsia="ru-RU"/>
        </w:rPr>
        <w:t>6.7.6. В целях учёта мнения</w:t>
      </w:r>
      <w:r w:rsidR="00176096" w:rsidRPr="0043009F">
        <w:rPr>
          <w:rFonts w:ascii="Times New Roman" w:eastAsia="Times New Roman" w:hAnsi="Times New Roman" w:cs="Times New Roman"/>
          <w:color w:val="000000" w:themeColor="text1"/>
          <w:sz w:val="24"/>
          <w:szCs w:val="24"/>
          <w:lang w:eastAsia="ru-RU"/>
        </w:rPr>
        <w:t xml:space="preserve"> родителей (законных представит</w:t>
      </w:r>
      <w:r w:rsidR="00025866" w:rsidRPr="0043009F">
        <w:rPr>
          <w:rFonts w:ascii="Times New Roman" w:eastAsia="Times New Roman" w:hAnsi="Times New Roman" w:cs="Times New Roman"/>
          <w:color w:val="000000" w:themeColor="text1"/>
          <w:sz w:val="24"/>
          <w:szCs w:val="24"/>
          <w:lang w:eastAsia="ru-RU"/>
        </w:rPr>
        <w:t xml:space="preserve">елей) </w:t>
      </w:r>
      <w:r w:rsidR="00176096" w:rsidRPr="0043009F">
        <w:rPr>
          <w:rFonts w:ascii="Times New Roman" w:eastAsia="Times New Roman" w:hAnsi="Times New Roman" w:cs="Times New Roman"/>
          <w:color w:val="000000" w:themeColor="text1"/>
          <w:sz w:val="24"/>
          <w:szCs w:val="24"/>
          <w:lang w:eastAsia="ru-RU"/>
        </w:rPr>
        <w:t xml:space="preserve"> по вопросам управле</w:t>
      </w:r>
      <w:r w:rsidR="00025866" w:rsidRPr="0043009F">
        <w:rPr>
          <w:rFonts w:ascii="Times New Roman" w:eastAsia="Times New Roman" w:hAnsi="Times New Roman" w:cs="Times New Roman"/>
          <w:color w:val="000000" w:themeColor="text1"/>
          <w:sz w:val="24"/>
          <w:szCs w:val="24"/>
          <w:lang w:eastAsia="ru-RU"/>
        </w:rPr>
        <w:t xml:space="preserve">ния </w:t>
      </w:r>
      <w:r w:rsidR="00176096" w:rsidRPr="0043009F">
        <w:rPr>
          <w:rFonts w:ascii="Times New Roman" w:eastAsia="Times New Roman" w:hAnsi="Times New Roman" w:cs="Times New Roman"/>
          <w:color w:val="000000" w:themeColor="text1"/>
          <w:sz w:val="24"/>
          <w:szCs w:val="24"/>
          <w:lang w:eastAsia="ru-RU"/>
        </w:rPr>
        <w:t xml:space="preserve"> и пр</w:t>
      </w:r>
      <w:r w:rsidR="00025866" w:rsidRPr="0043009F">
        <w:rPr>
          <w:rFonts w:ascii="Times New Roman" w:eastAsia="Times New Roman" w:hAnsi="Times New Roman" w:cs="Times New Roman"/>
          <w:color w:val="000000" w:themeColor="text1"/>
          <w:sz w:val="24"/>
          <w:szCs w:val="24"/>
          <w:lang w:eastAsia="ru-RU"/>
        </w:rPr>
        <w:t xml:space="preserve">и принятии </w:t>
      </w:r>
      <w:r w:rsidR="00176096" w:rsidRPr="0043009F">
        <w:rPr>
          <w:rFonts w:ascii="Times New Roman" w:eastAsia="Times New Roman" w:hAnsi="Times New Roman" w:cs="Times New Roman"/>
          <w:color w:val="000000" w:themeColor="text1"/>
          <w:sz w:val="24"/>
          <w:szCs w:val="24"/>
          <w:lang w:eastAsia="ru-RU"/>
        </w:rPr>
        <w:t xml:space="preserve"> локальных нормативных актов, затрагивающих их права и законные инте</w:t>
      </w:r>
      <w:r w:rsidR="00025866" w:rsidRPr="0043009F">
        <w:rPr>
          <w:rFonts w:ascii="Times New Roman" w:eastAsia="Times New Roman" w:hAnsi="Times New Roman" w:cs="Times New Roman"/>
          <w:color w:val="000000" w:themeColor="text1"/>
          <w:sz w:val="24"/>
          <w:szCs w:val="24"/>
          <w:lang w:eastAsia="ru-RU"/>
        </w:rPr>
        <w:t xml:space="preserve">ресы, по инициативе </w:t>
      </w:r>
      <w:r w:rsidR="00176096" w:rsidRPr="0043009F">
        <w:rPr>
          <w:rFonts w:ascii="Times New Roman" w:eastAsia="Times New Roman" w:hAnsi="Times New Roman" w:cs="Times New Roman"/>
          <w:color w:val="000000" w:themeColor="text1"/>
          <w:sz w:val="24"/>
          <w:szCs w:val="24"/>
          <w:lang w:eastAsia="ru-RU"/>
        </w:rPr>
        <w:t xml:space="preserve"> роди</w:t>
      </w:r>
      <w:r w:rsidR="0043009F">
        <w:rPr>
          <w:rFonts w:ascii="Times New Roman" w:eastAsia="Times New Roman" w:hAnsi="Times New Roman" w:cs="Times New Roman"/>
          <w:color w:val="000000" w:themeColor="text1"/>
          <w:sz w:val="24"/>
          <w:szCs w:val="24"/>
          <w:lang w:eastAsia="ru-RU"/>
        </w:rPr>
        <w:t xml:space="preserve">телей (законных представителей)создаются  </w:t>
      </w:r>
      <w:r w:rsidR="00176096" w:rsidRPr="0043009F">
        <w:rPr>
          <w:rFonts w:ascii="Times New Roman" w:eastAsia="Times New Roman" w:hAnsi="Times New Roman" w:cs="Times New Roman"/>
          <w:color w:val="000000" w:themeColor="text1"/>
          <w:sz w:val="24"/>
          <w:szCs w:val="24"/>
          <w:lang w:eastAsia="ru-RU"/>
        </w:rPr>
        <w:t>советы родителей (законных представителей</w:t>
      </w:r>
      <w:r w:rsidR="0043009F">
        <w:rPr>
          <w:rFonts w:ascii="Times New Roman" w:eastAsia="Times New Roman" w:hAnsi="Times New Roman" w:cs="Times New Roman"/>
          <w:color w:val="000000" w:themeColor="text1"/>
          <w:sz w:val="24"/>
          <w:szCs w:val="24"/>
          <w:lang w:eastAsia="ru-RU"/>
        </w:rPr>
        <w:t xml:space="preserve">) </w:t>
      </w:r>
      <w:r w:rsidR="00176096" w:rsidRPr="0043009F">
        <w:rPr>
          <w:rFonts w:ascii="Times New Roman" w:eastAsia="Times New Roman" w:hAnsi="Times New Roman" w:cs="Times New Roman"/>
          <w:color w:val="000000" w:themeColor="text1"/>
          <w:sz w:val="24"/>
          <w:szCs w:val="24"/>
          <w:lang w:eastAsia="ru-RU"/>
        </w:rPr>
        <w:t xml:space="preserve"> или иные ор</w:t>
      </w:r>
      <w:r w:rsidR="0043009F">
        <w:rPr>
          <w:rFonts w:ascii="Times New Roman" w:eastAsia="Times New Roman" w:hAnsi="Times New Roman" w:cs="Times New Roman"/>
          <w:color w:val="000000" w:themeColor="text1"/>
          <w:sz w:val="24"/>
          <w:szCs w:val="24"/>
          <w:lang w:eastAsia="ru-RU"/>
        </w:rPr>
        <w:t>ганы.</w:t>
      </w:r>
    </w:p>
    <w:p w:rsidR="00C530E1" w:rsidRPr="002348D2" w:rsidRDefault="00025866" w:rsidP="0043009F">
      <w:pPr>
        <w:shd w:val="clear" w:color="auto" w:fill="FFFFFF"/>
        <w:spacing w:before="240" w:after="240" w:line="300" w:lineRule="atLeast"/>
        <w:rPr>
          <w:rFonts w:ascii="Times New Roman" w:eastAsia="Times New Roman" w:hAnsi="Times New Roman" w:cs="Times New Roman"/>
          <w:b/>
          <w:sz w:val="24"/>
          <w:szCs w:val="24"/>
          <w:lang w:eastAsia="ru-RU"/>
        </w:rPr>
      </w:pPr>
      <w:r w:rsidRPr="002348D2">
        <w:rPr>
          <w:rFonts w:ascii="Times New Roman" w:eastAsia="Times New Roman" w:hAnsi="Times New Roman" w:cs="Times New Roman"/>
          <w:b/>
          <w:color w:val="373737"/>
          <w:sz w:val="24"/>
          <w:szCs w:val="24"/>
          <w:lang w:eastAsia="ru-RU"/>
        </w:rPr>
        <w:t>6.8</w:t>
      </w:r>
      <w:r w:rsidR="00176096" w:rsidRPr="002348D2">
        <w:rPr>
          <w:rFonts w:ascii="Times New Roman" w:eastAsia="Times New Roman" w:hAnsi="Times New Roman" w:cs="Times New Roman"/>
          <w:b/>
          <w:color w:val="373737"/>
          <w:sz w:val="24"/>
          <w:szCs w:val="24"/>
          <w:lang w:eastAsia="ru-RU"/>
        </w:rPr>
        <w:t>.</w:t>
      </w:r>
      <w:r w:rsidR="00C530E1" w:rsidRPr="002348D2">
        <w:rPr>
          <w:rFonts w:ascii="Times New Roman" w:eastAsia="Times New Roman" w:hAnsi="Times New Roman" w:cs="Times New Roman"/>
          <w:b/>
          <w:sz w:val="24"/>
          <w:szCs w:val="24"/>
          <w:lang w:eastAsia="ru-RU"/>
        </w:rPr>
        <w:t>Родительский комитет.</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6.8.1. Родитель</w:t>
      </w:r>
      <w:r w:rsidR="00654413" w:rsidRPr="0043009F">
        <w:rPr>
          <w:rFonts w:ascii="Times New Roman" w:eastAsia="Times New Roman" w:hAnsi="Times New Roman" w:cs="Times New Roman"/>
          <w:sz w:val="24"/>
          <w:szCs w:val="24"/>
          <w:lang w:eastAsia="ru-RU"/>
        </w:rPr>
        <w:t>ский комитет является независимым органом</w:t>
      </w:r>
      <w:r w:rsidRPr="0043009F">
        <w:rPr>
          <w:rFonts w:ascii="Times New Roman" w:eastAsia="Times New Roman" w:hAnsi="Times New Roman" w:cs="Times New Roman"/>
          <w:sz w:val="24"/>
          <w:szCs w:val="24"/>
          <w:lang w:eastAsia="ru-RU"/>
        </w:rPr>
        <w:t xml:space="preserve"> родительской общественности Учреждения.</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6.8.2. Родительский комитет Учреждения избирается из числа председателей родите</w:t>
      </w:r>
      <w:r w:rsidR="00654413" w:rsidRPr="0043009F">
        <w:rPr>
          <w:rFonts w:ascii="Times New Roman" w:eastAsia="Times New Roman" w:hAnsi="Times New Roman" w:cs="Times New Roman"/>
          <w:sz w:val="24"/>
          <w:szCs w:val="24"/>
          <w:lang w:eastAsia="ru-RU"/>
        </w:rPr>
        <w:t xml:space="preserve">льских комитетов всех </w:t>
      </w:r>
      <w:r w:rsidRPr="0043009F">
        <w:rPr>
          <w:rFonts w:ascii="Times New Roman" w:eastAsia="Times New Roman" w:hAnsi="Times New Roman" w:cs="Times New Roman"/>
          <w:sz w:val="24"/>
          <w:szCs w:val="24"/>
          <w:lang w:eastAsia="ru-RU"/>
        </w:rPr>
        <w:t xml:space="preserve"> групп. Выборы членов родительского комитета производятся ежегодно. Состав родительского комитета утверждается общим родительским собранием.</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6.8.3. К компетенции родительского комитета относится:</w:t>
      </w:r>
    </w:p>
    <w:p w:rsidR="00C530E1" w:rsidRPr="0043009F" w:rsidRDefault="00C530E1"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внесение предложений по организации работы педагогического, медицинского, учебно-вспомогательного и обслуживающего персонала Учреждения;</w:t>
      </w:r>
    </w:p>
    <w:p w:rsidR="00C530E1" w:rsidRPr="0043009F" w:rsidRDefault="00C530E1"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разработка локальных актов в пределах компетенции, определенной действующим законодательством;</w:t>
      </w:r>
    </w:p>
    <w:p w:rsidR="00C530E1" w:rsidRPr="0043009F" w:rsidRDefault="00C530E1"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заслушивание заведующего по состоянию и перспективам работы Учреждения;</w:t>
      </w:r>
    </w:p>
    <w:p w:rsidR="00C530E1" w:rsidRPr="0043009F" w:rsidRDefault="00264199"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3009F">
        <w:rPr>
          <w:rFonts w:ascii="Times New Roman" w:eastAsia="Times New Roman" w:hAnsi="Times New Roman" w:cs="Times New Roman"/>
          <w:sz w:val="24"/>
          <w:szCs w:val="24"/>
          <w:lang w:eastAsia="ru-RU"/>
        </w:rPr>
        <w:t>пропо</w:t>
      </w:r>
      <w:r w:rsidR="00C530E1" w:rsidRPr="0043009F">
        <w:rPr>
          <w:rFonts w:ascii="Times New Roman" w:eastAsia="Times New Roman" w:hAnsi="Times New Roman" w:cs="Times New Roman"/>
          <w:sz w:val="24"/>
          <w:szCs w:val="24"/>
          <w:lang w:eastAsia="ru-RU"/>
        </w:rPr>
        <w:t>гандирование</w:t>
      </w:r>
      <w:proofErr w:type="spellEnd"/>
      <w:r w:rsidR="00C530E1" w:rsidRPr="0043009F">
        <w:rPr>
          <w:rFonts w:ascii="Times New Roman" w:eastAsia="Times New Roman" w:hAnsi="Times New Roman" w:cs="Times New Roman"/>
          <w:sz w:val="24"/>
          <w:szCs w:val="24"/>
          <w:lang w:eastAsia="ru-RU"/>
        </w:rPr>
        <w:t xml:space="preserve"> опыта семейного воспитания;</w:t>
      </w:r>
    </w:p>
    <w:p w:rsidR="00C530E1" w:rsidRPr="0043009F" w:rsidRDefault="00C530E1"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обращение в общественные и административные органы за помощью в решении проблем Учреждения;</w:t>
      </w:r>
    </w:p>
    <w:p w:rsidR="00C530E1" w:rsidRPr="0043009F" w:rsidRDefault="00C530E1"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lastRenderedPageBreak/>
        <w:t>присутствие на педагогических совещаниях и конференциях по дошкольному образованию;</w:t>
      </w:r>
    </w:p>
    <w:p w:rsidR="00C530E1" w:rsidRPr="0043009F" w:rsidRDefault="00C530E1"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внесение предложений по привлечению добровольных пожертвований на развитие Учреждения;</w:t>
      </w:r>
    </w:p>
    <w:p w:rsidR="00C530E1" w:rsidRPr="0043009F" w:rsidRDefault="00C530E1"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защита всеми законными способами и средствами законных прав и интересов всех участников образовательного процесса;</w:t>
      </w:r>
    </w:p>
    <w:p w:rsidR="00C530E1" w:rsidRPr="0043009F" w:rsidRDefault="00C530E1" w:rsidP="00CE1284">
      <w:pPr>
        <w:numPr>
          <w:ilvl w:val="0"/>
          <w:numId w:val="17"/>
        </w:num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осуществление иной деятельности в предел</w:t>
      </w:r>
      <w:r w:rsidR="00176096" w:rsidRPr="0043009F">
        <w:rPr>
          <w:rFonts w:ascii="Times New Roman" w:eastAsia="Times New Roman" w:hAnsi="Times New Roman" w:cs="Times New Roman"/>
          <w:sz w:val="24"/>
          <w:szCs w:val="24"/>
          <w:lang w:eastAsia="ru-RU"/>
        </w:rPr>
        <w:t>ах своей компетенции</w:t>
      </w:r>
      <w:r w:rsidRPr="0043009F">
        <w:rPr>
          <w:rFonts w:ascii="Times New Roman" w:eastAsia="Times New Roman" w:hAnsi="Times New Roman" w:cs="Times New Roman"/>
          <w:sz w:val="24"/>
          <w:szCs w:val="24"/>
          <w:lang w:eastAsia="ru-RU"/>
        </w:rPr>
        <w:t xml:space="preserve">. </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6.8.4. Решения родительского комитета принимаются открытым гол</w:t>
      </w:r>
      <w:r w:rsidR="00176096" w:rsidRPr="0043009F">
        <w:rPr>
          <w:rFonts w:ascii="Times New Roman" w:eastAsia="Times New Roman" w:hAnsi="Times New Roman" w:cs="Times New Roman"/>
          <w:sz w:val="24"/>
          <w:szCs w:val="24"/>
          <w:lang w:eastAsia="ru-RU"/>
        </w:rPr>
        <w:t>осованием большинством голосов</w:t>
      </w:r>
      <w:r w:rsidRPr="0043009F">
        <w:rPr>
          <w:rFonts w:ascii="Times New Roman" w:eastAsia="Times New Roman" w:hAnsi="Times New Roman" w:cs="Times New Roman"/>
          <w:sz w:val="24"/>
          <w:szCs w:val="24"/>
          <w:lang w:eastAsia="ru-RU"/>
        </w:rPr>
        <w:t xml:space="preserve"> его членов и являются рекомендательными для родителей (законных представителей) детей Учреждения. Заседания родительского комитета созываются не реже одного раза в квартал.</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6.9.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Учреждении создается Комиссия по урегулированию споров между участн</w:t>
      </w:r>
      <w:r w:rsidR="00176096" w:rsidRPr="0043009F">
        <w:rPr>
          <w:rFonts w:ascii="Times New Roman" w:eastAsia="Times New Roman" w:hAnsi="Times New Roman" w:cs="Times New Roman"/>
          <w:sz w:val="24"/>
          <w:szCs w:val="24"/>
          <w:lang w:eastAsia="ru-RU"/>
        </w:rPr>
        <w:t>иками образовательных отношений, действующая на основании соответственного локально-нормативного акта.</w:t>
      </w:r>
    </w:p>
    <w:p w:rsidR="00C530E1" w:rsidRPr="0043009F" w:rsidRDefault="00C530E1" w:rsidP="00C530E1">
      <w:pPr>
        <w:spacing w:after="0" w:line="240" w:lineRule="auto"/>
        <w:rPr>
          <w:rFonts w:ascii="Times New Roman" w:eastAsia="Times New Roman" w:hAnsi="Times New Roman" w:cs="Times New Roman"/>
          <w:sz w:val="24"/>
          <w:szCs w:val="24"/>
          <w:lang w:eastAsia="ru-RU"/>
        </w:rPr>
      </w:pPr>
    </w:p>
    <w:p w:rsidR="00C530E1" w:rsidRPr="0043009F" w:rsidRDefault="00D15F26" w:rsidP="00D15F26">
      <w:pPr>
        <w:spacing w:after="0" w:line="240" w:lineRule="auto"/>
        <w:jc w:val="center"/>
        <w:rPr>
          <w:rFonts w:ascii="Times New Roman" w:eastAsia="Times New Roman" w:hAnsi="Times New Roman" w:cs="Times New Roman"/>
          <w:b/>
          <w:sz w:val="24"/>
          <w:szCs w:val="24"/>
          <w:lang w:eastAsia="ru-RU"/>
        </w:rPr>
      </w:pPr>
      <w:r w:rsidRPr="00D15F26">
        <w:rPr>
          <w:rFonts w:ascii="Times New Roman" w:eastAsia="Times New Roman" w:hAnsi="Times New Roman" w:cs="Times New Roman"/>
          <w:b/>
          <w:sz w:val="24"/>
          <w:szCs w:val="24"/>
          <w:lang w:eastAsia="ru-RU"/>
        </w:rPr>
        <w:t>7</w:t>
      </w:r>
      <w:r>
        <w:rPr>
          <w:rFonts w:ascii="Times New Roman" w:eastAsia="Times New Roman" w:hAnsi="Times New Roman" w:cs="Times New Roman"/>
          <w:b/>
          <w:sz w:val="24"/>
          <w:szCs w:val="24"/>
          <w:lang w:eastAsia="ru-RU"/>
        </w:rPr>
        <w:t xml:space="preserve">. </w:t>
      </w:r>
      <w:r w:rsidR="00C530E1" w:rsidRPr="0043009F">
        <w:rPr>
          <w:rFonts w:ascii="Times New Roman" w:eastAsia="Times New Roman" w:hAnsi="Times New Roman" w:cs="Times New Roman"/>
          <w:b/>
          <w:sz w:val="24"/>
          <w:szCs w:val="24"/>
          <w:lang w:eastAsia="ru-RU"/>
        </w:rPr>
        <w:t xml:space="preserve">ПОРЯДОК КОМПЛЕКТОВАНИЯ РАБОТНИКОВ УЧРЕЖДЕНИЯ  </w:t>
      </w:r>
    </w:p>
    <w:p w:rsidR="007C29F5" w:rsidRPr="0043009F" w:rsidRDefault="007C29F5" w:rsidP="00C530E1">
      <w:pPr>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7.1. Для работников работодателем является данное Учреждение, в лице заведующего. Трудовые отношения в Учреждении регламентируются действующим законодательством</w:t>
      </w:r>
    </w:p>
    <w:p w:rsidR="00C530E1" w:rsidRPr="0043009F" w:rsidRDefault="00C530E1" w:rsidP="00C530E1">
      <w:pPr>
        <w:spacing w:after="0" w:line="240" w:lineRule="auto"/>
        <w:jc w:val="both"/>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sz w:val="24"/>
          <w:szCs w:val="24"/>
          <w:lang w:eastAsia="ru-RU"/>
        </w:rPr>
        <w:t>Российской Федерации, локальными нормативными актами.</w:t>
      </w:r>
    </w:p>
    <w:p w:rsidR="00D538B1" w:rsidRPr="0043009F" w:rsidRDefault="00C530E1" w:rsidP="00D538B1">
      <w:pPr>
        <w:spacing w:after="15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7.2. </w:t>
      </w:r>
      <w:r w:rsidRPr="0043009F">
        <w:rPr>
          <w:rFonts w:ascii="Times New Roman" w:eastAsia="Times New Roman" w:hAnsi="Times New Roman" w:cs="Times New Roman"/>
          <w:bCs/>
          <w:kern w:val="32"/>
          <w:sz w:val="24"/>
          <w:szCs w:val="24"/>
          <w:lang w:eastAsia="ru-RU"/>
        </w:rPr>
        <w:t>К трудовой деятельности в Учреждение не допускаются лица</w:t>
      </w:r>
      <w:r w:rsidR="00D538B1" w:rsidRPr="0043009F">
        <w:rPr>
          <w:rFonts w:ascii="Times New Roman" w:eastAsia="Times New Roman" w:hAnsi="Times New Roman" w:cs="Times New Roman"/>
          <w:bCs/>
          <w:kern w:val="32"/>
          <w:sz w:val="24"/>
          <w:szCs w:val="24"/>
          <w:lang w:eastAsia="ru-RU"/>
        </w:rPr>
        <w:t>,</w:t>
      </w:r>
      <w:r w:rsidR="0090628B">
        <w:rPr>
          <w:rFonts w:ascii="Times New Roman" w:eastAsia="Times New Roman" w:hAnsi="Times New Roman" w:cs="Times New Roman"/>
          <w:bCs/>
          <w:kern w:val="32"/>
          <w:sz w:val="24"/>
          <w:szCs w:val="24"/>
          <w:lang w:eastAsia="ru-RU"/>
        </w:rPr>
        <w:t xml:space="preserve"> перечень которых установлен в Т</w:t>
      </w:r>
      <w:r w:rsidR="00D538B1" w:rsidRPr="0043009F">
        <w:rPr>
          <w:rFonts w:ascii="Times New Roman" w:eastAsia="Times New Roman" w:hAnsi="Times New Roman" w:cs="Times New Roman"/>
          <w:bCs/>
          <w:kern w:val="32"/>
          <w:sz w:val="24"/>
          <w:szCs w:val="24"/>
          <w:lang w:eastAsia="ru-RU"/>
        </w:rPr>
        <w:t>рудовом кодексе Российской федерации.</w:t>
      </w:r>
    </w:p>
    <w:p w:rsidR="00C530E1" w:rsidRPr="0043009F" w:rsidRDefault="00C530E1" w:rsidP="00D538B1">
      <w:pPr>
        <w:spacing w:after="15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7.3. На педагогическую работу принимаются лица, имеющие среднее профессиональное или высшее профессиональное </w:t>
      </w:r>
      <w:r w:rsidRPr="0043009F">
        <w:rPr>
          <w:rFonts w:ascii="Times New Roman" w:eastAsia="Times New Roman" w:hAnsi="Times New Roman" w:cs="Times New Roman"/>
          <w:color w:val="000000"/>
          <w:sz w:val="24"/>
          <w:szCs w:val="24"/>
          <w:lang w:eastAsia="ru-RU"/>
        </w:rPr>
        <w:t xml:space="preserve">образование </w:t>
      </w:r>
      <w:r w:rsidRPr="0043009F">
        <w:rPr>
          <w:rFonts w:ascii="Times New Roman" w:eastAsia="Times New Roman" w:hAnsi="Times New Roman" w:cs="Times New Roman"/>
          <w:color w:val="000000"/>
          <w:sz w:val="24"/>
          <w:szCs w:val="24"/>
          <w:shd w:val="clear" w:color="auto" w:fill="FFFFFF"/>
          <w:lang w:eastAsia="ru-RU"/>
        </w:rPr>
        <w:t>и отвечающие квалификационным требованиям, указанным в квалификационных справочниках, и (или) профессиональным стандартам</w:t>
      </w:r>
      <w:r w:rsidRPr="0043009F">
        <w:rPr>
          <w:rFonts w:ascii="Times New Roman" w:eastAsia="Times New Roman" w:hAnsi="Times New Roman" w:cs="Times New Roman"/>
          <w:color w:val="000000"/>
          <w:sz w:val="24"/>
          <w:szCs w:val="24"/>
          <w:lang w:eastAsia="ru-RU"/>
        </w:rPr>
        <w:t>. Образовательный ценз указанных лиц подтвержд</w:t>
      </w:r>
      <w:r w:rsidRPr="0043009F">
        <w:rPr>
          <w:rFonts w:ascii="Times New Roman" w:eastAsia="Times New Roman" w:hAnsi="Times New Roman" w:cs="Times New Roman"/>
          <w:sz w:val="24"/>
          <w:szCs w:val="24"/>
          <w:lang w:eastAsia="ru-RU"/>
        </w:rPr>
        <w:t xml:space="preserve">ается документами государственного образца о соответствующем уровне образования и квалификации. </w:t>
      </w:r>
    </w:p>
    <w:p w:rsidR="008377B6" w:rsidRPr="0043009F" w:rsidRDefault="008377B6" w:rsidP="00C530E1">
      <w:pPr>
        <w:spacing w:after="0" w:line="240" w:lineRule="auto"/>
        <w:jc w:val="center"/>
        <w:rPr>
          <w:rFonts w:ascii="Times New Roman" w:eastAsia="Times New Roman" w:hAnsi="Times New Roman" w:cs="Times New Roman"/>
          <w:b/>
          <w:sz w:val="24"/>
          <w:szCs w:val="24"/>
          <w:lang w:eastAsia="ru-RU"/>
        </w:rPr>
      </w:pPr>
    </w:p>
    <w:p w:rsidR="0043009F" w:rsidRPr="0043009F" w:rsidRDefault="0043009F" w:rsidP="0043009F">
      <w:pPr>
        <w:spacing w:after="0" w:line="240" w:lineRule="auto"/>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t xml:space="preserve">     8</w:t>
      </w:r>
      <w:r>
        <w:rPr>
          <w:rFonts w:ascii="Times New Roman" w:eastAsia="Times New Roman" w:hAnsi="Times New Roman" w:cs="Times New Roman"/>
          <w:b/>
          <w:sz w:val="24"/>
          <w:szCs w:val="24"/>
          <w:lang w:eastAsia="ru-RU"/>
        </w:rPr>
        <w:t xml:space="preserve">.    </w:t>
      </w:r>
      <w:r w:rsidRPr="0043009F">
        <w:rPr>
          <w:rFonts w:ascii="Times New Roman" w:eastAsia="Times New Roman" w:hAnsi="Times New Roman" w:cs="Times New Roman"/>
          <w:b/>
          <w:sz w:val="24"/>
          <w:szCs w:val="24"/>
          <w:lang w:eastAsia="ru-RU"/>
        </w:rPr>
        <w:t xml:space="preserve"> ПРАВА И ОБЯЗАННОСТИ  РАБОТНИКОВ УЧРЕЖДЕНИЯ</w:t>
      </w:r>
    </w:p>
    <w:p w:rsidR="0043009F" w:rsidRPr="0043009F" w:rsidRDefault="0043009F" w:rsidP="0043009F">
      <w:pPr>
        <w:spacing w:after="0" w:line="240" w:lineRule="auto"/>
        <w:jc w:val="center"/>
        <w:rPr>
          <w:rFonts w:ascii="Times New Roman" w:eastAsia="Times New Roman" w:hAnsi="Times New Roman" w:cs="Times New Roman"/>
          <w:sz w:val="24"/>
          <w:szCs w:val="24"/>
          <w:lang w:eastAsia="ru-RU"/>
        </w:rPr>
      </w:pPr>
    </w:p>
    <w:p w:rsidR="0043009F" w:rsidRPr="0043009F" w:rsidRDefault="0043009F" w:rsidP="0043009F">
      <w:pPr>
        <w:spacing w:after="0" w:line="240" w:lineRule="auto"/>
        <w:ind w:firstLine="360"/>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w:t>
      </w:r>
    </w:p>
    <w:p w:rsidR="00F705A1" w:rsidRDefault="0043009F" w:rsidP="001C67C5">
      <w:pPr>
        <w:spacing w:after="0" w:line="240" w:lineRule="auto"/>
        <w:ind w:firstLine="360"/>
        <w:jc w:val="both"/>
        <w:rPr>
          <w:rFonts w:ascii="Times New Roman" w:eastAsia="Times New Roman" w:hAnsi="Times New Roman" w:cs="Times New Roman"/>
          <w:sz w:val="24"/>
          <w:szCs w:val="24"/>
          <w:lang w:eastAsia="ru-RU"/>
        </w:rPr>
      </w:pPr>
      <w:r w:rsidRPr="000B4CD1">
        <w:rPr>
          <w:rFonts w:ascii="Times New Roman" w:eastAsia="Times New Roman" w:hAnsi="Times New Roman" w:cs="Times New Roman"/>
          <w:sz w:val="24"/>
          <w:szCs w:val="24"/>
          <w:lang w:eastAsia="ru-RU"/>
        </w:rPr>
        <w:t>8.1</w:t>
      </w:r>
      <w:r w:rsidRPr="0043009F">
        <w:rPr>
          <w:rFonts w:ascii="Times New Roman" w:eastAsia="Times New Roman" w:hAnsi="Times New Roman" w:cs="Times New Roman"/>
          <w:sz w:val="24"/>
          <w:szCs w:val="24"/>
          <w:lang w:eastAsia="ru-RU"/>
        </w:rPr>
        <w:t>. Права работников Учреждения.</w:t>
      </w:r>
    </w:p>
    <w:p w:rsidR="0043009F" w:rsidRPr="0043009F" w:rsidRDefault="0043009F" w:rsidP="0043009F">
      <w:pPr>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r w:rsidRPr="0043009F">
        <w:rPr>
          <w:rFonts w:ascii="Times New Roman" w:eastAsia="Times New Roman" w:hAnsi="Times New Roman" w:cs="Times New Roman"/>
          <w:sz w:val="24"/>
          <w:szCs w:val="24"/>
          <w:lang w:eastAsia="ru-RU"/>
        </w:rPr>
        <w:t>.1. Работник Учреждения имеет право на:</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защиту профессиональной чести и достоинства;</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участие в управлении Учреждением в порядке, определённом уставом Учреждения;</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рабочее место, соответствующее требованиям охраны труда;</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представление льгот и гарантий, предусмотренных Трудовым кодексом Российской Федерации и другими законодательными актами и локальными нормативными актами; </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отказ от выполнения работ в случае возникновения опасности для жизни и здоровья вследствие нарушений требований охраны труда;</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представление на рассмотрение руководителю Учреждения предложения по улучшению деятельности Учреждения;</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ознакомление с жалобами и другими документами содержащими оценку его работы;</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конфиденциальность дисциплинарного (служебного) расследования, за исключением случаев, предусмотренных законодательством Российской Федерации;</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lastRenderedPageBreak/>
        <w:t>создание по своему выбору общественных организаций (профсоюзов) и вступление в них на единственных условиях подчинения уставам этих организаций;</w:t>
      </w:r>
    </w:p>
    <w:p w:rsidR="0043009F" w:rsidRPr="0043009F" w:rsidRDefault="0043009F" w:rsidP="00CE1284">
      <w:pPr>
        <w:numPr>
          <w:ilvl w:val="0"/>
          <w:numId w:val="18"/>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участие в забастовках.</w:t>
      </w:r>
    </w:p>
    <w:p w:rsidR="0043009F" w:rsidRPr="0043009F" w:rsidRDefault="0043009F" w:rsidP="0043009F">
      <w:pPr>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r w:rsidRPr="0043009F">
        <w:rPr>
          <w:rFonts w:ascii="Times New Roman" w:eastAsia="Times New Roman" w:hAnsi="Times New Roman" w:cs="Times New Roman"/>
          <w:sz w:val="24"/>
          <w:szCs w:val="24"/>
          <w:lang w:eastAsia="ru-RU"/>
        </w:rPr>
        <w:t>.2. Работники имеют право требовать от администрации Учреждения строгого соблюдения норм и правил охраны труда.</w:t>
      </w:r>
    </w:p>
    <w:p w:rsidR="0043009F" w:rsidRDefault="0043009F" w:rsidP="0043009F">
      <w:pPr>
        <w:spacing w:after="0" w:line="240" w:lineRule="auto"/>
        <w:ind w:firstLine="357"/>
        <w:jc w:val="both"/>
        <w:rPr>
          <w:rFonts w:ascii="Times New Roman" w:eastAsia="Times New Roman" w:hAnsi="Times New Roman" w:cs="Times New Roman"/>
          <w:sz w:val="24"/>
          <w:szCs w:val="24"/>
          <w:lang w:eastAsia="ru-RU"/>
        </w:rPr>
      </w:pPr>
    </w:p>
    <w:p w:rsidR="0043009F" w:rsidRPr="000B4CD1" w:rsidRDefault="0043009F" w:rsidP="001C67C5">
      <w:pPr>
        <w:spacing w:after="0" w:line="240" w:lineRule="auto"/>
        <w:ind w:firstLine="357"/>
        <w:jc w:val="both"/>
        <w:rPr>
          <w:rFonts w:ascii="Times New Roman" w:eastAsia="Times New Roman" w:hAnsi="Times New Roman" w:cs="Times New Roman"/>
          <w:sz w:val="24"/>
          <w:szCs w:val="24"/>
          <w:lang w:eastAsia="ru-RU"/>
        </w:rPr>
      </w:pPr>
      <w:r w:rsidRPr="000B4CD1">
        <w:rPr>
          <w:rFonts w:ascii="Times New Roman" w:eastAsia="Times New Roman" w:hAnsi="Times New Roman" w:cs="Times New Roman"/>
          <w:sz w:val="24"/>
          <w:szCs w:val="24"/>
          <w:lang w:eastAsia="ru-RU"/>
        </w:rPr>
        <w:t>8.2</w:t>
      </w:r>
      <w:r w:rsidRPr="0043009F">
        <w:rPr>
          <w:rFonts w:ascii="Times New Roman" w:eastAsia="Times New Roman" w:hAnsi="Times New Roman" w:cs="Times New Roman"/>
          <w:sz w:val="24"/>
          <w:szCs w:val="24"/>
          <w:lang w:eastAsia="ru-RU"/>
        </w:rPr>
        <w:t>. Обязанности работников Учреждения.</w:t>
      </w:r>
    </w:p>
    <w:p w:rsidR="0043009F" w:rsidRPr="0043009F" w:rsidRDefault="0043009F" w:rsidP="0043009F">
      <w:pPr>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r w:rsidRPr="0043009F">
        <w:rPr>
          <w:rFonts w:ascii="Times New Roman" w:eastAsia="Times New Roman" w:hAnsi="Times New Roman" w:cs="Times New Roman"/>
          <w:sz w:val="24"/>
          <w:szCs w:val="24"/>
          <w:lang w:eastAsia="ru-RU"/>
        </w:rPr>
        <w:t>.1. Работник Учреждения обязан:</w:t>
      </w:r>
    </w:p>
    <w:p w:rsidR="0043009F" w:rsidRPr="0043009F" w:rsidRDefault="0043009F" w:rsidP="00CE1284">
      <w:pPr>
        <w:numPr>
          <w:ilvl w:val="0"/>
          <w:numId w:val="19"/>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стремиться к достижению максимально высокого уровня всей своей профессиональной работы;</w:t>
      </w:r>
    </w:p>
    <w:p w:rsidR="0043009F" w:rsidRPr="0043009F" w:rsidRDefault="0043009F" w:rsidP="00CE1284">
      <w:pPr>
        <w:numPr>
          <w:ilvl w:val="0"/>
          <w:numId w:val="19"/>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проявлять готовность к участию в мероприятиях с воспитанниками и взрослыми, выходящих за рамки плана Учреждения;</w:t>
      </w:r>
    </w:p>
    <w:p w:rsidR="0043009F" w:rsidRPr="0043009F" w:rsidRDefault="0043009F" w:rsidP="00CE1284">
      <w:pPr>
        <w:numPr>
          <w:ilvl w:val="0"/>
          <w:numId w:val="19"/>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уважать личность ребёнка, его права на выражение мнений и убеждений, поддерживать дисциплину на основе уважения их человеческого достоинства методами, исключающими физическое и психическое насилие по отношению к воспитанникам;</w:t>
      </w:r>
    </w:p>
    <w:p w:rsidR="0043009F" w:rsidRPr="0043009F" w:rsidRDefault="0043009F" w:rsidP="00CE1284">
      <w:pPr>
        <w:numPr>
          <w:ilvl w:val="0"/>
          <w:numId w:val="19"/>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проходить периодические бесплатные медицинские обследования;</w:t>
      </w:r>
    </w:p>
    <w:p w:rsidR="0043009F" w:rsidRPr="0043009F" w:rsidRDefault="0043009F" w:rsidP="00CE1284">
      <w:pPr>
        <w:numPr>
          <w:ilvl w:val="0"/>
          <w:numId w:val="19"/>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принимать меры предосторожности для предупреждения несчастных случаев с воспитанниками, работниками и другими гражданами, посетившими Учреждение;</w:t>
      </w:r>
    </w:p>
    <w:p w:rsidR="0043009F" w:rsidRPr="0043009F" w:rsidRDefault="0043009F" w:rsidP="00CE1284">
      <w:pPr>
        <w:numPr>
          <w:ilvl w:val="0"/>
          <w:numId w:val="19"/>
        </w:numPr>
        <w:tabs>
          <w:tab w:val="left" w:pos="709"/>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соблюдать права и свободы участников образовательного процесса.</w:t>
      </w:r>
    </w:p>
    <w:p w:rsidR="0043009F" w:rsidRPr="0043009F" w:rsidRDefault="0043009F" w:rsidP="0043009F">
      <w:pPr>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r w:rsidRPr="0043009F">
        <w:rPr>
          <w:rFonts w:ascii="Times New Roman" w:eastAsia="Times New Roman" w:hAnsi="Times New Roman" w:cs="Times New Roman"/>
          <w:sz w:val="24"/>
          <w:szCs w:val="24"/>
          <w:lang w:eastAsia="ru-RU"/>
        </w:rPr>
        <w:t>.2. Работникам запрещается использовать свою деятельность для политической агитации, принуждения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3009F" w:rsidRDefault="0043009F" w:rsidP="0043009F">
      <w:pPr>
        <w:spacing w:after="0" w:line="240" w:lineRule="auto"/>
        <w:ind w:firstLine="357"/>
        <w:jc w:val="both"/>
        <w:rPr>
          <w:rFonts w:ascii="Times New Roman" w:eastAsia="Times New Roman" w:hAnsi="Times New Roman" w:cs="Times New Roman"/>
          <w:sz w:val="24"/>
          <w:szCs w:val="24"/>
          <w:lang w:eastAsia="ru-RU"/>
        </w:rPr>
      </w:pPr>
    </w:p>
    <w:p w:rsidR="0043009F" w:rsidRPr="000B4CD1" w:rsidRDefault="0043009F" w:rsidP="001C67C5">
      <w:pPr>
        <w:spacing w:after="0" w:line="240" w:lineRule="auto"/>
        <w:ind w:firstLine="357"/>
        <w:jc w:val="both"/>
        <w:rPr>
          <w:rFonts w:ascii="Times New Roman" w:eastAsia="Times New Roman" w:hAnsi="Times New Roman" w:cs="Times New Roman"/>
          <w:sz w:val="24"/>
          <w:szCs w:val="24"/>
          <w:lang w:eastAsia="ru-RU"/>
        </w:rPr>
      </w:pPr>
      <w:r w:rsidRPr="000B4CD1">
        <w:rPr>
          <w:rFonts w:ascii="Times New Roman" w:eastAsia="Times New Roman" w:hAnsi="Times New Roman" w:cs="Times New Roman"/>
          <w:sz w:val="24"/>
          <w:szCs w:val="24"/>
          <w:lang w:eastAsia="ru-RU"/>
        </w:rPr>
        <w:t>8.3</w:t>
      </w:r>
      <w:r w:rsidRPr="0043009F">
        <w:rPr>
          <w:rFonts w:ascii="Times New Roman" w:eastAsia="Times New Roman" w:hAnsi="Times New Roman" w:cs="Times New Roman"/>
          <w:sz w:val="24"/>
          <w:szCs w:val="24"/>
          <w:lang w:eastAsia="ru-RU"/>
        </w:rPr>
        <w:t>. Ответственность работников Учреждения.</w:t>
      </w:r>
    </w:p>
    <w:p w:rsidR="0043009F" w:rsidRPr="0043009F" w:rsidRDefault="0043009F" w:rsidP="0043009F">
      <w:pPr>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r w:rsidRPr="0043009F">
        <w:rPr>
          <w:rFonts w:ascii="Times New Roman" w:eastAsia="Times New Roman" w:hAnsi="Times New Roman" w:cs="Times New Roman"/>
          <w:sz w:val="24"/>
          <w:szCs w:val="24"/>
          <w:lang w:eastAsia="ru-RU"/>
        </w:rPr>
        <w:t xml:space="preserve">.1. Работники Учреждения несут дисциплинарную, административную и уголовную ответственность </w:t>
      </w:r>
      <w:r w:rsidR="0090628B">
        <w:rPr>
          <w:rFonts w:ascii="Times New Roman" w:eastAsia="Times New Roman" w:hAnsi="Times New Roman" w:cs="Times New Roman"/>
          <w:sz w:val="24"/>
          <w:szCs w:val="24"/>
          <w:lang w:eastAsia="ru-RU"/>
        </w:rPr>
        <w:t>в соответствии с действующим законодательством в РФ.</w:t>
      </w:r>
    </w:p>
    <w:p w:rsidR="0043009F" w:rsidRPr="0043009F" w:rsidRDefault="0043009F" w:rsidP="0043009F">
      <w:pPr>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r w:rsidRPr="0043009F">
        <w:rPr>
          <w:rFonts w:ascii="Times New Roman" w:eastAsia="Times New Roman" w:hAnsi="Times New Roman" w:cs="Times New Roman"/>
          <w:sz w:val="24"/>
          <w:szCs w:val="24"/>
          <w:lang w:eastAsia="ru-RU"/>
        </w:rPr>
        <w:t>.2. За совершение дисциплинарного проступка, т.е. неисполнение или ненадлежащее исполнение трудовых обязанностей по вине работника на него могут быть возложены следующие дисциплинарные взыскания: замечание; выговор; увольнение по соответствующим основаниям.</w:t>
      </w:r>
    </w:p>
    <w:p w:rsidR="003A7FD4" w:rsidRPr="002348D2" w:rsidRDefault="003A7FD4" w:rsidP="002348D2">
      <w:pPr>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r w:rsidR="0090628B">
        <w:rPr>
          <w:rFonts w:ascii="Times New Roman" w:eastAsia="Times New Roman" w:hAnsi="Times New Roman" w:cs="Times New Roman"/>
          <w:sz w:val="24"/>
          <w:szCs w:val="24"/>
          <w:lang w:eastAsia="ru-RU"/>
        </w:rPr>
        <w:t>.3</w:t>
      </w:r>
      <w:r w:rsidR="0043009F" w:rsidRPr="0043009F">
        <w:rPr>
          <w:rFonts w:ascii="Times New Roman" w:eastAsia="Times New Roman" w:hAnsi="Times New Roman" w:cs="Times New Roman"/>
          <w:sz w:val="24"/>
          <w:szCs w:val="24"/>
          <w:lang w:eastAsia="ru-RU"/>
        </w:rPr>
        <w:t>. Дисциплинарное расследование нарушений работником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должна вручаться работнику. Ход расследования и принятые по его результатам решения могут быть преданы гласности только с согласия заинтересованного работника, за исключением необходимости защиты интересов воспитанников.</w:t>
      </w:r>
    </w:p>
    <w:p w:rsidR="001C67C5" w:rsidRDefault="001C67C5" w:rsidP="0043009F">
      <w:pPr>
        <w:spacing w:after="0" w:line="240" w:lineRule="auto"/>
        <w:rPr>
          <w:rFonts w:ascii="Times New Roman" w:eastAsia="Times New Roman" w:hAnsi="Times New Roman" w:cs="Times New Roman"/>
          <w:b/>
          <w:sz w:val="24"/>
          <w:szCs w:val="24"/>
          <w:lang w:eastAsia="ru-RU"/>
        </w:rPr>
      </w:pPr>
    </w:p>
    <w:p w:rsidR="001C67C5" w:rsidRPr="0043009F" w:rsidRDefault="001C67C5" w:rsidP="0043009F">
      <w:pPr>
        <w:spacing w:after="0" w:line="240" w:lineRule="auto"/>
        <w:rPr>
          <w:rFonts w:ascii="Times New Roman" w:eastAsia="Times New Roman" w:hAnsi="Times New Roman" w:cs="Times New Roman"/>
          <w:b/>
          <w:sz w:val="24"/>
          <w:szCs w:val="24"/>
          <w:lang w:eastAsia="ru-RU"/>
        </w:rPr>
      </w:pPr>
    </w:p>
    <w:p w:rsidR="00F705A1" w:rsidRDefault="00F705A1" w:rsidP="00C530E1">
      <w:pPr>
        <w:spacing w:after="0" w:line="240" w:lineRule="auto"/>
        <w:jc w:val="center"/>
        <w:rPr>
          <w:rFonts w:ascii="Times New Roman" w:eastAsia="Times New Roman" w:hAnsi="Times New Roman" w:cs="Times New Roman"/>
          <w:b/>
          <w:sz w:val="24"/>
          <w:szCs w:val="24"/>
          <w:lang w:eastAsia="ru-RU"/>
        </w:rPr>
      </w:pPr>
    </w:p>
    <w:p w:rsidR="00C530E1" w:rsidRPr="0043009F" w:rsidRDefault="00C530E1" w:rsidP="001C67C5">
      <w:pPr>
        <w:spacing w:after="0" w:line="240" w:lineRule="auto"/>
        <w:jc w:val="center"/>
        <w:rPr>
          <w:rFonts w:ascii="Times New Roman" w:eastAsia="Times New Roman" w:hAnsi="Times New Roman" w:cs="Times New Roman"/>
          <w:b/>
          <w:bCs/>
          <w:sz w:val="24"/>
          <w:szCs w:val="24"/>
          <w:lang w:eastAsia="ru-RU"/>
        </w:rPr>
      </w:pPr>
      <w:r w:rsidRPr="0043009F">
        <w:rPr>
          <w:rFonts w:ascii="Times New Roman" w:eastAsia="Times New Roman" w:hAnsi="Times New Roman" w:cs="Times New Roman"/>
          <w:b/>
          <w:sz w:val="24"/>
          <w:szCs w:val="24"/>
          <w:lang w:eastAsia="ru-RU"/>
        </w:rPr>
        <w:t>9. ПОРЯДОК ИЗМЕНЕНИЯ УСТАВА</w:t>
      </w:r>
    </w:p>
    <w:p w:rsidR="00C530E1" w:rsidRPr="0043009F" w:rsidRDefault="00C530E1" w:rsidP="001C67C5">
      <w:pPr>
        <w:spacing w:after="0" w:line="240" w:lineRule="auto"/>
        <w:jc w:val="center"/>
        <w:rPr>
          <w:rFonts w:ascii="Times New Roman" w:eastAsia="Times New Roman" w:hAnsi="Times New Roman" w:cs="Times New Roman"/>
          <w:b/>
          <w:sz w:val="24"/>
          <w:szCs w:val="24"/>
          <w:lang w:eastAsia="ru-RU"/>
        </w:rPr>
      </w:pP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9.1. Изменения и дополнения в Устав утверждаются Учредителем по согласованию с Комитетом.</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9.2. Изменения и дополнения в Устав приобретают силу для третьих лиц с момента их государственной </w:t>
      </w:r>
      <w:hyperlink r:id="rId9" w:history="1">
        <w:r w:rsidRPr="0043009F">
          <w:rPr>
            <w:rFonts w:ascii="Times New Roman" w:eastAsia="Times New Roman" w:hAnsi="Times New Roman" w:cs="Times New Roman"/>
            <w:sz w:val="24"/>
            <w:szCs w:val="24"/>
            <w:lang w:eastAsia="ru-RU"/>
          </w:rPr>
          <w:t>регистрации</w:t>
        </w:r>
      </w:hyperlink>
      <w:r w:rsidRPr="0043009F">
        <w:rPr>
          <w:rFonts w:ascii="Times New Roman" w:eastAsia="Times New Roman" w:hAnsi="Times New Roman" w:cs="Times New Roman"/>
          <w:sz w:val="24"/>
          <w:szCs w:val="24"/>
          <w:lang w:eastAsia="ru-RU"/>
        </w:rPr>
        <w:t>, а в случаях, установленных законом, - с момента уведомления органа, осуществляющего государственную регистрацию, о таких изменениях.</w:t>
      </w:r>
    </w:p>
    <w:p w:rsidR="00C530E1" w:rsidRPr="0043009F" w:rsidRDefault="0043009F" w:rsidP="0043009F">
      <w:pPr>
        <w:tabs>
          <w:tab w:val="left" w:pos="6855"/>
        </w:tabs>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ab/>
      </w:r>
    </w:p>
    <w:p w:rsidR="00C530E1" w:rsidRPr="0043009F" w:rsidRDefault="00C530E1" w:rsidP="00C530E1">
      <w:pPr>
        <w:spacing w:after="0" w:line="240" w:lineRule="auto"/>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lastRenderedPageBreak/>
        <w:t>10. ПЕРЕЧЕНЬ ВИДОВ ЛОКАЛЬНЫХ АКТОВ, РЕГЛАМЕНТИРУЮЩИХ ДЕЯТЕЛЬНОСТЬ УЧРЕЖДЕНИЯ</w:t>
      </w:r>
    </w:p>
    <w:p w:rsidR="00C530E1" w:rsidRPr="0043009F" w:rsidRDefault="00C530E1" w:rsidP="00C530E1">
      <w:pPr>
        <w:spacing w:after="0" w:line="240" w:lineRule="auto"/>
        <w:jc w:val="center"/>
        <w:rPr>
          <w:rFonts w:ascii="Times New Roman" w:eastAsia="Times New Roman" w:hAnsi="Times New Roman" w:cs="Times New Roman"/>
          <w:sz w:val="24"/>
          <w:szCs w:val="24"/>
          <w:lang w:eastAsia="ru-RU"/>
        </w:rPr>
      </w:pP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10.1. Деятельность Учреждения регламентируется наряду с настоящим Уставом следующими видами локальных актов:</w:t>
      </w:r>
    </w:p>
    <w:p w:rsidR="00C530E1" w:rsidRPr="0043009F" w:rsidRDefault="00C530E1" w:rsidP="00CE1284">
      <w:pPr>
        <w:numPr>
          <w:ilvl w:val="0"/>
          <w:numId w:val="20"/>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 xml:space="preserve"> расписаниями;</w:t>
      </w:r>
    </w:p>
    <w:p w:rsidR="00C530E1" w:rsidRPr="0043009F" w:rsidRDefault="00C530E1" w:rsidP="00CE1284">
      <w:pPr>
        <w:numPr>
          <w:ilvl w:val="0"/>
          <w:numId w:val="20"/>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приказами заведующего Учреждением;</w:t>
      </w:r>
    </w:p>
    <w:p w:rsidR="00C530E1" w:rsidRPr="0043009F" w:rsidRDefault="00C530E1" w:rsidP="00CE1284">
      <w:pPr>
        <w:numPr>
          <w:ilvl w:val="0"/>
          <w:numId w:val="20"/>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положениями;</w:t>
      </w:r>
    </w:p>
    <w:p w:rsidR="00C530E1" w:rsidRPr="0043009F" w:rsidRDefault="00C530E1" w:rsidP="00CE1284">
      <w:pPr>
        <w:numPr>
          <w:ilvl w:val="0"/>
          <w:numId w:val="20"/>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планами;</w:t>
      </w:r>
    </w:p>
    <w:p w:rsidR="00C530E1" w:rsidRPr="0043009F" w:rsidRDefault="00C530E1" w:rsidP="00CE1284">
      <w:pPr>
        <w:numPr>
          <w:ilvl w:val="0"/>
          <w:numId w:val="20"/>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графиками;</w:t>
      </w:r>
    </w:p>
    <w:p w:rsidR="00C530E1" w:rsidRPr="0043009F" w:rsidRDefault="00C530E1" w:rsidP="00CE1284">
      <w:pPr>
        <w:numPr>
          <w:ilvl w:val="0"/>
          <w:numId w:val="20"/>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правилами;</w:t>
      </w:r>
    </w:p>
    <w:p w:rsidR="003536A5" w:rsidRPr="003536A5" w:rsidRDefault="003536A5" w:rsidP="00C53A08">
      <w:pPr>
        <w:numPr>
          <w:ilvl w:val="0"/>
          <w:numId w:val="20"/>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инструкциями.</w:t>
      </w:r>
    </w:p>
    <w:p w:rsidR="009F1672" w:rsidRDefault="0057383E" w:rsidP="009F1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  Локальные </w:t>
      </w:r>
      <w:r w:rsidR="009F1672">
        <w:rPr>
          <w:rFonts w:ascii="Times New Roman" w:eastAsia="Times New Roman" w:hAnsi="Times New Roman" w:cs="Times New Roman"/>
          <w:sz w:val="24"/>
          <w:szCs w:val="24"/>
          <w:lang w:eastAsia="ru-RU"/>
        </w:rPr>
        <w:t>акты согласовываются с</w:t>
      </w:r>
      <w:r>
        <w:rPr>
          <w:rFonts w:ascii="Times New Roman" w:eastAsia="Times New Roman" w:hAnsi="Times New Roman" w:cs="Times New Roman"/>
          <w:sz w:val="24"/>
          <w:szCs w:val="24"/>
          <w:lang w:eastAsia="ru-RU"/>
        </w:rPr>
        <w:t xml:space="preserve"> собранием </w:t>
      </w:r>
      <w:r w:rsidR="009F1672">
        <w:rPr>
          <w:rFonts w:ascii="Times New Roman" w:eastAsia="Times New Roman" w:hAnsi="Times New Roman" w:cs="Times New Roman"/>
          <w:sz w:val="24"/>
          <w:szCs w:val="24"/>
          <w:lang w:eastAsia="ru-RU"/>
        </w:rPr>
        <w:t xml:space="preserve"> работников </w:t>
      </w:r>
      <w:r>
        <w:rPr>
          <w:rFonts w:ascii="Times New Roman" w:eastAsia="Times New Roman" w:hAnsi="Times New Roman" w:cs="Times New Roman"/>
          <w:sz w:val="24"/>
          <w:szCs w:val="24"/>
          <w:lang w:eastAsia="ru-RU"/>
        </w:rPr>
        <w:t>(общее собрание)</w:t>
      </w:r>
      <w:r w:rsidR="009F1672">
        <w:rPr>
          <w:rFonts w:ascii="Times New Roman" w:eastAsia="Times New Roman" w:hAnsi="Times New Roman" w:cs="Times New Roman"/>
          <w:sz w:val="24"/>
          <w:szCs w:val="24"/>
          <w:lang w:eastAsia="ru-RU"/>
        </w:rPr>
        <w:t xml:space="preserve">, а также: </w:t>
      </w:r>
    </w:p>
    <w:p w:rsidR="009F1672" w:rsidRDefault="009F1672" w:rsidP="009F1672">
      <w:pPr>
        <w:pStyle w:val="a4"/>
        <w:numPr>
          <w:ilvl w:val="0"/>
          <w:numId w:val="24"/>
        </w:numPr>
        <w:spacing w:line="240" w:lineRule="auto"/>
        <w:rPr>
          <w:sz w:val="24"/>
          <w:szCs w:val="24"/>
        </w:rPr>
      </w:pPr>
      <w:r>
        <w:rPr>
          <w:sz w:val="24"/>
          <w:szCs w:val="24"/>
        </w:rPr>
        <w:t>с профсоюзным комитетом, если они касаются трудовых взаимоотношений работников Учреждения;</w:t>
      </w:r>
    </w:p>
    <w:p w:rsidR="009F1672" w:rsidRPr="009F1672" w:rsidRDefault="009F1672" w:rsidP="009F1672">
      <w:pPr>
        <w:pStyle w:val="a4"/>
        <w:numPr>
          <w:ilvl w:val="0"/>
          <w:numId w:val="24"/>
        </w:numPr>
        <w:spacing w:line="240" w:lineRule="auto"/>
        <w:rPr>
          <w:sz w:val="24"/>
          <w:szCs w:val="24"/>
        </w:rPr>
      </w:pPr>
      <w:r>
        <w:rPr>
          <w:sz w:val="24"/>
          <w:szCs w:val="24"/>
        </w:rPr>
        <w:t>с педагогическим советом, если они касаются образовательного процесса.</w:t>
      </w:r>
    </w:p>
    <w:p w:rsidR="00C53A08" w:rsidRDefault="009F1672" w:rsidP="00C53A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r w:rsidR="00C53A08">
        <w:rPr>
          <w:rFonts w:ascii="Times New Roman" w:eastAsia="Times New Roman" w:hAnsi="Times New Roman" w:cs="Times New Roman"/>
          <w:sz w:val="24"/>
          <w:szCs w:val="24"/>
          <w:lang w:eastAsia="ru-RU"/>
        </w:rPr>
        <w:t xml:space="preserve">.  </w:t>
      </w:r>
      <w:r w:rsidR="00C53A08" w:rsidRPr="00C53A08">
        <w:rPr>
          <w:rFonts w:ascii="Times New Roman" w:eastAsia="Times New Roman" w:hAnsi="Times New Roman" w:cs="Times New Roman"/>
          <w:sz w:val="24"/>
          <w:szCs w:val="24"/>
          <w:lang w:eastAsia="ru-RU"/>
        </w:rPr>
        <w:t>В соответствии с Уставом локальные нормативные акты принимаются (утверждаются</w:t>
      </w:r>
      <w:r w:rsidR="0090628B">
        <w:rPr>
          <w:rFonts w:ascii="Times New Roman" w:eastAsia="Times New Roman" w:hAnsi="Times New Roman" w:cs="Times New Roman"/>
          <w:sz w:val="24"/>
          <w:szCs w:val="24"/>
          <w:lang w:eastAsia="ru-RU"/>
        </w:rPr>
        <w:t xml:space="preserve">) </w:t>
      </w:r>
      <w:proofErr w:type="gramStart"/>
      <w:r w:rsidR="0090628B">
        <w:rPr>
          <w:rFonts w:ascii="Times New Roman" w:eastAsia="Times New Roman" w:hAnsi="Times New Roman" w:cs="Times New Roman"/>
          <w:sz w:val="24"/>
          <w:szCs w:val="24"/>
          <w:lang w:eastAsia="ru-RU"/>
        </w:rPr>
        <w:t xml:space="preserve">заведующим </w:t>
      </w:r>
      <w:r w:rsidR="00C53A08" w:rsidRPr="00C53A08">
        <w:rPr>
          <w:rFonts w:ascii="Times New Roman" w:eastAsia="Times New Roman" w:hAnsi="Times New Roman" w:cs="Times New Roman"/>
          <w:sz w:val="24"/>
          <w:szCs w:val="24"/>
          <w:lang w:eastAsia="ru-RU"/>
        </w:rPr>
        <w:t xml:space="preserve"> учреждения</w:t>
      </w:r>
      <w:proofErr w:type="gramEnd"/>
      <w:r w:rsidR="00C53A08" w:rsidRPr="00C53A08">
        <w:rPr>
          <w:rFonts w:ascii="Times New Roman" w:eastAsia="Times New Roman" w:hAnsi="Times New Roman" w:cs="Times New Roman"/>
          <w:sz w:val="24"/>
          <w:szCs w:val="24"/>
          <w:lang w:eastAsia="ru-RU"/>
        </w:rPr>
        <w:t>. Локальные нор</w:t>
      </w:r>
      <w:r w:rsidR="00D15F26">
        <w:rPr>
          <w:rFonts w:ascii="Times New Roman" w:eastAsia="Times New Roman" w:hAnsi="Times New Roman" w:cs="Times New Roman"/>
          <w:sz w:val="24"/>
          <w:szCs w:val="24"/>
          <w:lang w:eastAsia="ru-RU"/>
        </w:rPr>
        <w:t xml:space="preserve">мативные акты вступают в силу </w:t>
      </w:r>
      <w:proofErr w:type="gramStart"/>
      <w:r w:rsidR="00D15F26">
        <w:rPr>
          <w:rFonts w:ascii="Times New Roman" w:eastAsia="Times New Roman" w:hAnsi="Times New Roman" w:cs="Times New Roman"/>
          <w:sz w:val="24"/>
          <w:szCs w:val="24"/>
          <w:lang w:eastAsia="ru-RU"/>
        </w:rPr>
        <w:t xml:space="preserve">с </w:t>
      </w:r>
      <w:r w:rsidR="00C53A08" w:rsidRPr="00C53A08">
        <w:rPr>
          <w:rFonts w:ascii="Times New Roman" w:eastAsia="Times New Roman" w:hAnsi="Times New Roman" w:cs="Times New Roman"/>
          <w:sz w:val="24"/>
          <w:szCs w:val="24"/>
          <w:lang w:eastAsia="ru-RU"/>
        </w:rPr>
        <w:t>даты утверждения</w:t>
      </w:r>
      <w:proofErr w:type="gramEnd"/>
      <w:r w:rsidR="00C53A08" w:rsidRPr="00C53A08">
        <w:rPr>
          <w:rFonts w:ascii="Times New Roman" w:eastAsia="Times New Roman" w:hAnsi="Times New Roman" w:cs="Times New Roman"/>
          <w:sz w:val="24"/>
          <w:szCs w:val="24"/>
          <w:lang w:eastAsia="ru-RU"/>
        </w:rPr>
        <w:t xml:space="preserve"> и  приобретают обязательный характер для всех работников, на которых они распространяются. </w:t>
      </w:r>
    </w:p>
    <w:p w:rsidR="00C530E1" w:rsidRPr="0043009F" w:rsidRDefault="00D15F26" w:rsidP="00C530E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r w:rsidR="00C530E1" w:rsidRPr="0043009F">
        <w:rPr>
          <w:rFonts w:ascii="Times New Roman" w:eastAsia="Times New Roman" w:hAnsi="Times New Roman" w:cs="Times New Roman"/>
          <w:sz w:val="24"/>
          <w:szCs w:val="24"/>
          <w:lang w:eastAsia="ru-RU"/>
        </w:rPr>
        <w:t>. Локальные акты Учреждения не должны противоречить действующему законодательству и настоящему Уставу.</w:t>
      </w:r>
    </w:p>
    <w:p w:rsidR="00FF12E9" w:rsidRPr="0043009F" w:rsidRDefault="00FF12E9" w:rsidP="00C530E1">
      <w:pPr>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spacing w:after="0" w:line="240" w:lineRule="auto"/>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t>11. РЕОРГАНИЗАЦИЯ, ИЗМЕНЕНИЕ ТИПА, ЛИКВИДАЦИЯ УЧРЕЖДЕНИЯ</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11.1. Учреждение может быть реорганизовано в порядке, предусмотренном федеральными законами, нормативно-правовыми актами Новокузнецкого городского округа.</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11.2. Изменение типа Учреждения осуществляется в порядке, установленном федеральными законами и нормативно-правовыми актами органов местного самоуправления Новокузнецкого городского округа.</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11.3. Принятие решения о ликвидации и проведение ликвидации Учреждения осуществляются в порядке, установленном федеральными законами, нормативно-правовыми актами Новокузнецкого городского округа.</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11.4.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в казну Новокузнецкого городского округа. Документация в установленном порядке передаётся в архив.</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11.5. При ликвидации или реорганизации Учреждения увольняемым работникам гарантируется соблюдение прав и интересов в соответствии с действующим законодательством.</w:t>
      </w: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11.6. Ликвидация Учреждения считается завершённой, а Учреждение – прекратившим существование после внесения об этом записи в единый государственный реестр юридических лиц.</w:t>
      </w:r>
    </w:p>
    <w:p w:rsidR="00D15F26" w:rsidRDefault="00D15F26" w:rsidP="0057383E">
      <w:pPr>
        <w:tabs>
          <w:tab w:val="left" w:pos="5120"/>
        </w:tabs>
        <w:spacing w:after="0" w:line="240" w:lineRule="auto"/>
        <w:rPr>
          <w:rFonts w:ascii="Times New Roman" w:eastAsia="Times New Roman" w:hAnsi="Times New Roman" w:cs="Times New Roman"/>
          <w:b/>
          <w:sz w:val="24"/>
          <w:szCs w:val="24"/>
          <w:lang w:eastAsia="ru-RU"/>
        </w:rPr>
      </w:pPr>
    </w:p>
    <w:p w:rsidR="001C67C5" w:rsidRDefault="001C67C5" w:rsidP="00C530E1">
      <w:pPr>
        <w:tabs>
          <w:tab w:val="left" w:pos="5120"/>
        </w:tabs>
        <w:spacing w:after="0" w:line="240" w:lineRule="auto"/>
        <w:jc w:val="center"/>
        <w:rPr>
          <w:rFonts w:ascii="Times New Roman" w:eastAsia="Times New Roman" w:hAnsi="Times New Roman" w:cs="Times New Roman"/>
          <w:b/>
          <w:sz w:val="24"/>
          <w:szCs w:val="24"/>
          <w:lang w:eastAsia="ru-RU"/>
        </w:rPr>
      </w:pPr>
    </w:p>
    <w:p w:rsidR="00C530E1" w:rsidRPr="0043009F" w:rsidRDefault="00C530E1" w:rsidP="00C530E1">
      <w:pPr>
        <w:tabs>
          <w:tab w:val="left" w:pos="5120"/>
        </w:tabs>
        <w:spacing w:after="0" w:line="240" w:lineRule="auto"/>
        <w:jc w:val="center"/>
        <w:rPr>
          <w:rFonts w:ascii="Times New Roman" w:eastAsia="Times New Roman" w:hAnsi="Times New Roman" w:cs="Times New Roman"/>
          <w:b/>
          <w:sz w:val="24"/>
          <w:szCs w:val="24"/>
          <w:lang w:eastAsia="ru-RU"/>
        </w:rPr>
      </w:pPr>
      <w:r w:rsidRPr="0043009F">
        <w:rPr>
          <w:rFonts w:ascii="Times New Roman" w:eastAsia="Times New Roman" w:hAnsi="Times New Roman" w:cs="Times New Roman"/>
          <w:b/>
          <w:sz w:val="24"/>
          <w:szCs w:val="24"/>
          <w:lang w:eastAsia="ru-RU"/>
        </w:rPr>
        <w:t>12. ЗАКЛЮЧИТЕЛЬНОЕ ПОЛОЖЕНИЕ</w:t>
      </w:r>
    </w:p>
    <w:p w:rsidR="00C530E1" w:rsidRPr="0043009F" w:rsidRDefault="00C530E1" w:rsidP="00C530E1">
      <w:pPr>
        <w:tabs>
          <w:tab w:val="left" w:pos="5120"/>
        </w:tabs>
        <w:spacing w:after="0" w:line="240" w:lineRule="auto"/>
        <w:jc w:val="both"/>
        <w:rPr>
          <w:rFonts w:ascii="Times New Roman" w:eastAsia="Times New Roman" w:hAnsi="Times New Roman" w:cs="Times New Roman"/>
          <w:sz w:val="24"/>
          <w:szCs w:val="24"/>
          <w:lang w:eastAsia="ru-RU"/>
        </w:rPr>
      </w:pP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r w:rsidRPr="0043009F">
        <w:rPr>
          <w:rFonts w:ascii="Times New Roman" w:eastAsia="Times New Roman" w:hAnsi="Times New Roman" w:cs="Times New Roman"/>
          <w:sz w:val="24"/>
          <w:szCs w:val="24"/>
          <w:lang w:eastAsia="ru-RU"/>
        </w:rPr>
        <w:t>В связи с утверждением новой редакции Устава муниципального бюджетного дошкольного образовательно</w:t>
      </w:r>
      <w:r w:rsidR="006D50E5" w:rsidRPr="0043009F">
        <w:rPr>
          <w:rFonts w:ascii="Times New Roman" w:eastAsia="Times New Roman" w:hAnsi="Times New Roman" w:cs="Times New Roman"/>
          <w:sz w:val="24"/>
          <w:szCs w:val="24"/>
          <w:lang w:eastAsia="ru-RU"/>
        </w:rPr>
        <w:t>го учреждения «Детский сад №</w:t>
      </w:r>
      <w:r w:rsidR="00FF12E9" w:rsidRPr="0043009F">
        <w:rPr>
          <w:rFonts w:ascii="Times New Roman" w:eastAsia="Times New Roman" w:hAnsi="Times New Roman" w:cs="Times New Roman"/>
          <w:sz w:val="24"/>
          <w:szCs w:val="24"/>
          <w:lang w:eastAsia="ru-RU"/>
        </w:rPr>
        <w:t xml:space="preserve"> 215</w:t>
      </w:r>
      <w:r w:rsidRPr="0043009F">
        <w:rPr>
          <w:rFonts w:ascii="Times New Roman" w:eastAsia="Times New Roman" w:hAnsi="Times New Roman" w:cs="Times New Roman"/>
          <w:sz w:val="24"/>
          <w:szCs w:val="24"/>
          <w:lang w:eastAsia="ru-RU"/>
        </w:rPr>
        <w:t>»,  Устав  муниципального бюджетного дошкольного образовательног</w:t>
      </w:r>
      <w:r w:rsidR="006D50E5" w:rsidRPr="0043009F">
        <w:rPr>
          <w:rFonts w:ascii="Times New Roman" w:eastAsia="Times New Roman" w:hAnsi="Times New Roman" w:cs="Times New Roman"/>
          <w:sz w:val="24"/>
          <w:szCs w:val="24"/>
          <w:lang w:eastAsia="ru-RU"/>
        </w:rPr>
        <w:t xml:space="preserve">о </w:t>
      </w:r>
      <w:r w:rsidR="00FF12E9" w:rsidRPr="0043009F">
        <w:rPr>
          <w:rFonts w:ascii="Times New Roman" w:eastAsia="Times New Roman" w:hAnsi="Times New Roman" w:cs="Times New Roman"/>
          <w:sz w:val="24"/>
          <w:szCs w:val="24"/>
          <w:lang w:eastAsia="ru-RU"/>
        </w:rPr>
        <w:t xml:space="preserve"> учреждения «Детский сад № 215</w:t>
      </w:r>
      <w:r w:rsidRPr="0043009F">
        <w:rPr>
          <w:rFonts w:ascii="Times New Roman" w:eastAsia="Times New Roman" w:hAnsi="Times New Roman" w:cs="Times New Roman"/>
          <w:sz w:val="24"/>
          <w:szCs w:val="24"/>
          <w:lang w:eastAsia="ru-RU"/>
        </w:rPr>
        <w:t>»</w:t>
      </w:r>
      <w:r w:rsidRPr="0043009F">
        <w:rPr>
          <w:rFonts w:ascii="Times New Roman" w:eastAsia="Times New Roman" w:hAnsi="Times New Roman" w:cs="Times New Roman"/>
          <w:bCs/>
          <w:sz w:val="24"/>
          <w:szCs w:val="24"/>
          <w:lang w:eastAsia="ru-RU"/>
        </w:rPr>
        <w:t xml:space="preserve"> общеразвивающего вида с приоритетным осуществлением деятел</w:t>
      </w:r>
      <w:r w:rsidR="00FF12E9" w:rsidRPr="0043009F">
        <w:rPr>
          <w:rFonts w:ascii="Times New Roman" w:eastAsia="Times New Roman" w:hAnsi="Times New Roman" w:cs="Times New Roman"/>
          <w:bCs/>
          <w:sz w:val="24"/>
          <w:szCs w:val="24"/>
          <w:lang w:eastAsia="ru-RU"/>
        </w:rPr>
        <w:t>ьности по художественно-эстетическому</w:t>
      </w:r>
      <w:r w:rsidRPr="0043009F">
        <w:rPr>
          <w:rFonts w:ascii="Times New Roman" w:eastAsia="Times New Roman" w:hAnsi="Times New Roman" w:cs="Times New Roman"/>
          <w:bCs/>
          <w:sz w:val="24"/>
          <w:szCs w:val="24"/>
          <w:lang w:eastAsia="ru-RU"/>
        </w:rPr>
        <w:t xml:space="preserve"> развитию воспитанников</w:t>
      </w:r>
      <w:r w:rsidR="00FF12E9" w:rsidRPr="0043009F">
        <w:rPr>
          <w:rFonts w:ascii="Times New Roman" w:eastAsia="Times New Roman" w:hAnsi="Times New Roman" w:cs="Times New Roman"/>
          <w:sz w:val="24"/>
          <w:szCs w:val="24"/>
          <w:lang w:eastAsia="ru-RU"/>
        </w:rPr>
        <w:t>,  зарегистрированный  в И</w:t>
      </w:r>
      <w:r w:rsidR="00264199" w:rsidRPr="0043009F">
        <w:rPr>
          <w:rFonts w:ascii="Times New Roman" w:eastAsia="Times New Roman" w:hAnsi="Times New Roman" w:cs="Times New Roman"/>
          <w:sz w:val="24"/>
          <w:szCs w:val="24"/>
          <w:lang w:eastAsia="ru-RU"/>
        </w:rPr>
        <w:t xml:space="preserve">нспекции ФНС России по Центральному району                     г. Новокузнецка </w:t>
      </w:r>
      <w:r w:rsidR="00646FF9" w:rsidRPr="0043009F">
        <w:rPr>
          <w:rFonts w:ascii="Times New Roman" w:eastAsia="Times New Roman" w:hAnsi="Times New Roman" w:cs="Times New Roman"/>
          <w:sz w:val="24"/>
          <w:szCs w:val="24"/>
          <w:lang w:eastAsia="ru-RU"/>
        </w:rPr>
        <w:t>Кемеровской области  от</w:t>
      </w:r>
      <w:r w:rsidR="00264199" w:rsidRPr="0043009F">
        <w:rPr>
          <w:rFonts w:ascii="Times New Roman" w:eastAsia="Times New Roman" w:hAnsi="Times New Roman" w:cs="Times New Roman"/>
          <w:sz w:val="24"/>
          <w:szCs w:val="24"/>
          <w:lang w:eastAsia="ru-RU"/>
        </w:rPr>
        <w:t xml:space="preserve"> 25.07.2012г. ГРН  2124217092745</w:t>
      </w:r>
      <w:r w:rsidRPr="0043009F">
        <w:rPr>
          <w:rFonts w:ascii="Times New Roman" w:eastAsia="Times New Roman" w:hAnsi="Times New Roman" w:cs="Times New Roman"/>
          <w:sz w:val="24"/>
          <w:szCs w:val="24"/>
          <w:lang w:eastAsia="ru-RU"/>
        </w:rPr>
        <w:t>, с момента регистрации настоящего Устава, признать утратившим силу.</w:t>
      </w:r>
    </w:p>
    <w:p w:rsidR="00C530E1" w:rsidRPr="0043009F" w:rsidRDefault="00C530E1" w:rsidP="00C530E1">
      <w:pPr>
        <w:spacing w:after="0" w:line="240" w:lineRule="auto"/>
        <w:jc w:val="both"/>
        <w:rPr>
          <w:rFonts w:ascii="Times New Roman" w:eastAsia="Times New Roman" w:hAnsi="Times New Roman" w:cs="Times New Roman"/>
          <w:b/>
          <w:i/>
          <w:sz w:val="24"/>
          <w:szCs w:val="24"/>
          <w:lang w:eastAsia="ru-RU"/>
        </w:rPr>
      </w:pPr>
    </w:p>
    <w:p w:rsidR="00C530E1" w:rsidRPr="0043009F" w:rsidRDefault="00C530E1" w:rsidP="00C530E1">
      <w:pPr>
        <w:spacing w:after="0" w:line="240" w:lineRule="auto"/>
        <w:jc w:val="both"/>
        <w:rPr>
          <w:rFonts w:ascii="Times New Roman" w:eastAsia="Times New Roman" w:hAnsi="Times New Roman" w:cs="Times New Roman"/>
          <w:sz w:val="24"/>
          <w:szCs w:val="24"/>
          <w:lang w:eastAsia="ru-RU"/>
        </w:rPr>
      </w:pPr>
    </w:p>
    <w:p w:rsidR="0083446B" w:rsidRPr="0043009F" w:rsidRDefault="00131E1D">
      <w:pPr>
        <w:rPr>
          <w:rFonts w:ascii="Times New Roman" w:hAnsi="Times New Roman" w:cs="Times New Roman"/>
          <w:sz w:val="24"/>
          <w:szCs w:val="24"/>
        </w:rPr>
      </w:pPr>
      <w:r w:rsidRPr="00131E1D">
        <w:rPr>
          <w:rFonts w:ascii="Times New Roman" w:eastAsia="Times New Roman" w:hAnsi="Times New Roman" w:cs="Times New Roman"/>
          <w:noProof/>
          <w:sz w:val="20"/>
          <w:szCs w:val="20"/>
          <w:lang w:eastAsia="ru-RU"/>
        </w:rPr>
        <w:drawing>
          <wp:inline distT="0" distB="0" distL="0" distR="0">
            <wp:extent cx="6714886" cy="8853994"/>
            <wp:effectExtent l="0" t="0" r="0" b="444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717105" cy="8856920"/>
                    </a:xfrm>
                    <a:prstGeom prst="rect">
                      <a:avLst/>
                    </a:prstGeom>
                  </pic:spPr>
                </pic:pic>
              </a:graphicData>
            </a:graphic>
          </wp:inline>
        </w:drawing>
      </w:r>
    </w:p>
    <w:sectPr w:rsidR="0083446B" w:rsidRPr="0043009F" w:rsidSect="00435ACB">
      <w:footerReference w:type="default" r:id="rId11"/>
      <w:pgSz w:w="11906" w:h="16838"/>
      <w:pgMar w:top="851" w:right="851"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9BB" w:rsidRDefault="00BE79BB">
      <w:pPr>
        <w:spacing w:after="0" w:line="240" w:lineRule="auto"/>
      </w:pPr>
      <w:r>
        <w:separator/>
      </w:r>
    </w:p>
  </w:endnote>
  <w:endnote w:type="continuationSeparator" w:id="1">
    <w:p w:rsidR="00BE79BB" w:rsidRDefault="00BE79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9D" w:rsidRDefault="00A97C0D" w:rsidP="00166878">
    <w:pPr>
      <w:pStyle w:val="a5"/>
      <w:framePr w:wrap="auto" w:vAnchor="text" w:hAnchor="margin" w:xAlign="center" w:y="1"/>
      <w:rPr>
        <w:rStyle w:val="a7"/>
      </w:rPr>
    </w:pPr>
    <w:r>
      <w:rPr>
        <w:rStyle w:val="a7"/>
      </w:rPr>
      <w:fldChar w:fldCharType="begin"/>
    </w:r>
    <w:r w:rsidR="00C530E1">
      <w:rPr>
        <w:rStyle w:val="a7"/>
      </w:rPr>
      <w:instrText xml:space="preserve">PAGE  </w:instrText>
    </w:r>
    <w:r>
      <w:rPr>
        <w:rStyle w:val="a7"/>
      </w:rPr>
      <w:fldChar w:fldCharType="separate"/>
    </w:r>
    <w:r w:rsidR="00A95953">
      <w:rPr>
        <w:rStyle w:val="a7"/>
        <w:noProof/>
      </w:rPr>
      <w:t>7</w:t>
    </w:r>
    <w:r>
      <w:rPr>
        <w:rStyle w:val="a7"/>
      </w:rPr>
      <w:fldChar w:fldCharType="end"/>
    </w:r>
  </w:p>
  <w:p w:rsidR="00847E9D" w:rsidRDefault="00A95953" w:rsidP="0016687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9BB" w:rsidRDefault="00BE79BB">
      <w:pPr>
        <w:spacing w:after="0" w:line="240" w:lineRule="auto"/>
      </w:pPr>
      <w:r>
        <w:separator/>
      </w:r>
    </w:p>
  </w:footnote>
  <w:footnote w:type="continuationSeparator" w:id="1">
    <w:p w:rsidR="00BE79BB" w:rsidRDefault="00BE79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0B4A"/>
    <w:multiLevelType w:val="hybridMultilevel"/>
    <w:tmpl w:val="FAAA13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96E6AB6"/>
    <w:multiLevelType w:val="hybridMultilevel"/>
    <w:tmpl w:val="0AE8BB10"/>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
    <w:nsid w:val="0CF42206"/>
    <w:multiLevelType w:val="hybridMultilevel"/>
    <w:tmpl w:val="E4A4EB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6154572"/>
    <w:multiLevelType w:val="hybridMultilevel"/>
    <w:tmpl w:val="F03025EE"/>
    <w:lvl w:ilvl="0" w:tplc="04190001">
      <w:start w:val="1"/>
      <w:numFmt w:val="bullet"/>
      <w:lvlText w:val=""/>
      <w:lvlJc w:val="left"/>
      <w:pPr>
        <w:tabs>
          <w:tab w:val="num" w:pos="1080"/>
        </w:tabs>
        <w:ind w:left="1080" w:hanging="360"/>
      </w:pPr>
      <w:rPr>
        <w:rFonts w:ascii="Symbol" w:hAnsi="Symbol" w:hint="default"/>
        <w:sz w:val="24"/>
        <w:szCs w:val="24"/>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
    <w:nsid w:val="1DA60E89"/>
    <w:multiLevelType w:val="hybridMultilevel"/>
    <w:tmpl w:val="93B4E554"/>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5">
    <w:nsid w:val="296E11B1"/>
    <w:multiLevelType w:val="hybridMultilevel"/>
    <w:tmpl w:val="E480C6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A1D46C2"/>
    <w:multiLevelType w:val="hybridMultilevel"/>
    <w:tmpl w:val="92D6CA7E"/>
    <w:lvl w:ilvl="0" w:tplc="04190001">
      <w:start w:val="1"/>
      <w:numFmt w:val="bullet"/>
      <w:lvlText w:val=""/>
      <w:lvlJc w:val="left"/>
      <w:pPr>
        <w:tabs>
          <w:tab w:val="num" w:pos="1260"/>
        </w:tabs>
        <w:ind w:left="1260" w:hanging="360"/>
      </w:pPr>
      <w:rPr>
        <w:rFonts w:ascii="Symbol" w:hAnsi="Symbol" w:hint="default"/>
        <w:sz w:val="24"/>
        <w:szCs w:val="24"/>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7">
    <w:nsid w:val="2A745F64"/>
    <w:multiLevelType w:val="hybridMultilevel"/>
    <w:tmpl w:val="8DAECDBA"/>
    <w:lvl w:ilvl="0" w:tplc="04190001">
      <w:start w:val="1"/>
      <w:numFmt w:val="bullet"/>
      <w:lvlText w:val=""/>
      <w:lvlJc w:val="left"/>
      <w:pPr>
        <w:tabs>
          <w:tab w:val="num" w:pos="1260"/>
        </w:tabs>
        <w:ind w:left="1260" w:hanging="360"/>
      </w:pPr>
      <w:rPr>
        <w:rFonts w:ascii="Symbol" w:hAnsi="Symbol" w:hint="default"/>
        <w:sz w:val="24"/>
        <w:szCs w:val="24"/>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
    <w:nsid w:val="306D7CAF"/>
    <w:multiLevelType w:val="hybridMultilevel"/>
    <w:tmpl w:val="41281FAA"/>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9">
    <w:nsid w:val="35985141"/>
    <w:multiLevelType w:val="hybridMultilevel"/>
    <w:tmpl w:val="EF20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8B008F"/>
    <w:multiLevelType w:val="hybridMultilevel"/>
    <w:tmpl w:val="1CECD314"/>
    <w:lvl w:ilvl="0" w:tplc="04190001">
      <w:start w:val="1"/>
      <w:numFmt w:val="bullet"/>
      <w:lvlText w:val=""/>
      <w:lvlJc w:val="left"/>
      <w:pPr>
        <w:ind w:left="2216" w:hanging="360"/>
      </w:pPr>
      <w:rPr>
        <w:rFonts w:ascii="Symbol" w:hAnsi="Symbol" w:hint="default"/>
      </w:rPr>
    </w:lvl>
    <w:lvl w:ilvl="1" w:tplc="04190003" w:tentative="1">
      <w:start w:val="1"/>
      <w:numFmt w:val="bullet"/>
      <w:lvlText w:val="o"/>
      <w:lvlJc w:val="left"/>
      <w:pPr>
        <w:ind w:left="2936" w:hanging="360"/>
      </w:pPr>
      <w:rPr>
        <w:rFonts w:ascii="Courier New" w:hAnsi="Courier New" w:cs="Courier New" w:hint="default"/>
      </w:rPr>
    </w:lvl>
    <w:lvl w:ilvl="2" w:tplc="04190005" w:tentative="1">
      <w:start w:val="1"/>
      <w:numFmt w:val="bullet"/>
      <w:lvlText w:val=""/>
      <w:lvlJc w:val="left"/>
      <w:pPr>
        <w:ind w:left="3656" w:hanging="360"/>
      </w:pPr>
      <w:rPr>
        <w:rFonts w:ascii="Wingdings" w:hAnsi="Wingdings" w:hint="default"/>
      </w:rPr>
    </w:lvl>
    <w:lvl w:ilvl="3" w:tplc="04190001" w:tentative="1">
      <w:start w:val="1"/>
      <w:numFmt w:val="bullet"/>
      <w:lvlText w:val=""/>
      <w:lvlJc w:val="left"/>
      <w:pPr>
        <w:ind w:left="4376" w:hanging="360"/>
      </w:pPr>
      <w:rPr>
        <w:rFonts w:ascii="Symbol" w:hAnsi="Symbol" w:hint="default"/>
      </w:rPr>
    </w:lvl>
    <w:lvl w:ilvl="4" w:tplc="04190003" w:tentative="1">
      <w:start w:val="1"/>
      <w:numFmt w:val="bullet"/>
      <w:lvlText w:val="o"/>
      <w:lvlJc w:val="left"/>
      <w:pPr>
        <w:ind w:left="5096" w:hanging="360"/>
      </w:pPr>
      <w:rPr>
        <w:rFonts w:ascii="Courier New" w:hAnsi="Courier New" w:cs="Courier New" w:hint="default"/>
      </w:rPr>
    </w:lvl>
    <w:lvl w:ilvl="5" w:tplc="04190005" w:tentative="1">
      <w:start w:val="1"/>
      <w:numFmt w:val="bullet"/>
      <w:lvlText w:val=""/>
      <w:lvlJc w:val="left"/>
      <w:pPr>
        <w:ind w:left="5816" w:hanging="360"/>
      </w:pPr>
      <w:rPr>
        <w:rFonts w:ascii="Wingdings" w:hAnsi="Wingdings" w:hint="default"/>
      </w:rPr>
    </w:lvl>
    <w:lvl w:ilvl="6" w:tplc="04190001" w:tentative="1">
      <w:start w:val="1"/>
      <w:numFmt w:val="bullet"/>
      <w:lvlText w:val=""/>
      <w:lvlJc w:val="left"/>
      <w:pPr>
        <w:ind w:left="6536" w:hanging="360"/>
      </w:pPr>
      <w:rPr>
        <w:rFonts w:ascii="Symbol" w:hAnsi="Symbol" w:hint="default"/>
      </w:rPr>
    </w:lvl>
    <w:lvl w:ilvl="7" w:tplc="04190003" w:tentative="1">
      <w:start w:val="1"/>
      <w:numFmt w:val="bullet"/>
      <w:lvlText w:val="o"/>
      <w:lvlJc w:val="left"/>
      <w:pPr>
        <w:ind w:left="7256" w:hanging="360"/>
      </w:pPr>
      <w:rPr>
        <w:rFonts w:ascii="Courier New" w:hAnsi="Courier New" w:cs="Courier New" w:hint="default"/>
      </w:rPr>
    </w:lvl>
    <w:lvl w:ilvl="8" w:tplc="04190005" w:tentative="1">
      <w:start w:val="1"/>
      <w:numFmt w:val="bullet"/>
      <w:lvlText w:val=""/>
      <w:lvlJc w:val="left"/>
      <w:pPr>
        <w:ind w:left="7976" w:hanging="360"/>
      </w:pPr>
      <w:rPr>
        <w:rFonts w:ascii="Wingdings" w:hAnsi="Wingdings" w:hint="default"/>
      </w:rPr>
    </w:lvl>
  </w:abstractNum>
  <w:abstractNum w:abstractNumId="11">
    <w:nsid w:val="3D9D74EF"/>
    <w:multiLevelType w:val="hybridMultilevel"/>
    <w:tmpl w:val="97DEA80E"/>
    <w:lvl w:ilvl="0" w:tplc="04190001">
      <w:start w:val="1"/>
      <w:numFmt w:val="bullet"/>
      <w:lvlText w:val=""/>
      <w:lvlJc w:val="left"/>
      <w:pPr>
        <w:tabs>
          <w:tab w:val="num" w:pos="1260"/>
        </w:tabs>
        <w:ind w:left="1260" w:hanging="360"/>
      </w:pPr>
      <w:rPr>
        <w:rFonts w:ascii="Symbol" w:hAnsi="Symbol" w:hint="default"/>
        <w:sz w:val="24"/>
        <w:szCs w:val="24"/>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2">
    <w:nsid w:val="3DDC6561"/>
    <w:multiLevelType w:val="hybridMultilevel"/>
    <w:tmpl w:val="70CCA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9C12D9"/>
    <w:multiLevelType w:val="hybridMultilevel"/>
    <w:tmpl w:val="64C6734E"/>
    <w:lvl w:ilvl="0" w:tplc="04190001">
      <w:start w:val="1"/>
      <w:numFmt w:val="bullet"/>
      <w:lvlText w:val=""/>
      <w:lvlJc w:val="left"/>
      <w:pPr>
        <w:tabs>
          <w:tab w:val="num" w:pos="1070"/>
        </w:tabs>
        <w:ind w:left="1070" w:hanging="360"/>
      </w:pPr>
      <w:rPr>
        <w:rFonts w:ascii="Symbol" w:hAnsi="Symbol" w:hint="default"/>
        <w:sz w:val="24"/>
        <w:szCs w:val="24"/>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cs="Wingdings" w:hint="default"/>
      </w:rPr>
    </w:lvl>
    <w:lvl w:ilvl="3" w:tplc="04190001">
      <w:start w:val="1"/>
      <w:numFmt w:val="bullet"/>
      <w:lvlText w:val=""/>
      <w:lvlJc w:val="left"/>
      <w:pPr>
        <w:tabs>
          <w:tab w:val="num" w:pos="3230"/>
        </w:tabs>
        <w:ind w:left="3230" w:hanging="360"/>
      </w:pPr>
      <w:rPr>
        <w:rFonts w:ascii="Symbol" w:hAnsi="Symbol" w:cs="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cs="Wingdings" w:hint="default"/>
      </w:rPr>
    </w:lvl>
    <w:lvl w:ilvl="6" w:tplc="04190001">
      <w:start w:val="1"/>
      <w:numFmt w:val="bullet"/>
      <w:lvlText w:val=""/>
      <w:lvlJc w:val="left"/>
      <w:pPr>
        <w:tabs>
          <w:tab w:val="num" w:pos="5390"/>
        </w:tabs>
        <w:ind w:left="5390" w:hanging="360"/>
      </w:pPr>
      <w:rPr>
        <w:rFonts w:ascii="Symbol" w:hAnsi="Symbol" w:cs="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cs="Wingdings" w:hint="default"/>
      </w:rPr>
    </w:lvl>
  </w:abstractNum>
  <w:abstractNum w:abstractNumId="14">
    <w:nsid w:val="40443963"/>
    <w:multiLevelType w:val="multilevel"/>
    <w:tmpl w:val="0DEE9F54"/>
    <w:lvl w:ilvl="0">
      <w:start w:val="6"/>
      <w:numFmt w:val="decimal"/>
      <w:lvlText w:val="%1."/>
      <w:lvlJc w:val="left"/>
      <w:pPr>
        <w:ind w:left="540" w:hanging="540"/>
      </w:pPr>
      <w:rPr>
        <w:rFonts w:hint="default"/>
      </w:rPr>
    </w:lvl>
    <w:lvl w:ilvl="1">
      <w:start w:val="3"/>
      <w:numFmt w:val="decimal"/>
      <w:lvlText w:val="%1.%2."/>
      <w:lvlJc w:val="left"/>
      <w:pPr>
        <w:ind w:left="1170" w:hanging="540"/>
      </w:pPr>
      <w:rPr>
        <w:rFonts w:hint="default"/>
      </w:rPr>
    </w:lvl>
    <w:lvl w:ilvl="2">
      <w:start w:val="4"/>
      <w:numFmt w:val="decimal"/>
      <w:lvlText w:val="%1.%2.%3."/>
      <w:lvlJc w:val="left"/>
      <w:pPr>
        <w:ind w:left="1287"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5">
    <w:nsid w:val="474E4DA9"/>
    <w:multiLevelType w:val="hybridMultilevel"/>
    <w:tmpl w:val="0A70C282"/>
    <w:lvl w:ilvl="0" w:tplc="04190001">
      <w:start w:val="1"/>
      <w:numFmt w:val="bullet"/>
      <w:lvlText w:val=""/>
      <w:lvlJc w:val="left"/>
      <w:pPr>
        <w:tabs>
          <w:tab w:val="num" w:pos="1260"/>
        </w:tabs>
        <w:ind w:left="1260" w:hanging="360"/>
      </w:pPr>
      <w:rPr>
        <w:rFonts w:ascii="Symbol" w:hAnsi="Symbol" w:hint="default"/>
        <w:sz w:val="24"/>
        <w:szCs w:val="24"/>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6">
    <w:nsid w:val="4C1D41BB"/>
    <w:multiLevelType w:val="hybridMultilevel"/>
    <w:tmpl w:val="ABE2ADF8"/>
    <w:lvl w:ilvl="0" w:tplc="E2E02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E710C3E"/>
    <w:multiLevelType w:val="hybridMultilevel"/>
    <w:tmpl w:val="B9E2A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8624F4"/>
    <w:multiLevelType w:val="hybridMultilevel"/>
    <w:tmpl w:val="D2AEFAD2"/>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6B94EDB"/>
    <w:multiLevelType w:val="hybridMultilevel"/>
    <w:tmpl w:val="EFFA03F0"/>
    <w:lvl w:ilvl="0" w:tplc="04190001">
      <w:start w:val="1"/>
      <w:numFmt w:val="bullet"/>
      <w:lvlText w:val=""/>
      <w:lvlJc w:val="left"/>
      <w:pPr>
        <w:tabs>
          <w:tab w:val="num" w:pos="1260"/>
        </w:tabs>
        <w:ind w:left="1260" w:hanging="360"/>
      </w:pPr>
      <w:rPr>
        <w:rFonts w:ascii="Symbol" w:hAnsi="Symbol" w:hint="default"/>
        <w:sz w:val="24"/>
        <w:szCs w:val="24"/>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5C0A34E9"/>
    <w:multiLevelType w:val="hybridMultilevel"/>
    <w:tmpl w:val="F4C4A276"/>
    <w:lvl w:ilvl="0" w:tplc="04190001">
      <w:start w:val="1"/>
      <w:numFmt w:val="bullet"/>
      <w:lvlText w:val=""/>
      <w:lvlJc w:val="left"/>
      <w:pPr>
        <w:tabs>
          <w:tab w:val="num" w:pos="1260"/>
        </w:tabs>
        <w:ind w:left="1260" w:hanging="360"/>
      </w:pPr>
      <w:rPr>
        <w:rFonts w:ascii="Symbol" w:hAnsi="Symbol" w:hint="default"/>
        <w:sz w:val="24"/>
        <w:szCs w:val="24"/>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1D54CF4"/>
    <w:multiLevelType w:val="hybridMultilevel"/>
    <w:tmpl w:val="011A8F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77622EF8"/>
    <w:multiLevelType w:val="hybridMultilevel"/>
    <w:tmpl w:val="1D6C1EB2"/>
    <w:lvl w:ilvl="0" w:tplc="04190001">
      <w:start w:val="1"/>
      <w:numFmt w:val="bullet"/>
      <w:lvlText w:val=""/>
      <w:lvlJc w:val="left"/>
      <w:pPr>
        <w:tabs>
          <w:tab w:val="num" w:pos="1260"/>
        </w:tabs>
        <w:ind w:left="1260" w:hanging="360"/>
      </w:pPr>
      <w:rPr>
        <w:rFonts w:ascii="Symbol" w:hAnsi="Symbol" w:hint="default"/>
        <w:sz w:val="24"/>
        <w:szCs w:val="24"/>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3">
    <w:nsid w:val="7E6A7B44"/>
    <w:multiLevelType w:val="hybridMultilevel"/>
    <w:tmpl w:val="4A9EF7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8"/>
  </w:num>
  <w:num w:numId="2">
    <w:abstractNumId w:val="16"/>
  </w:num>
  <w:num w:numId="3">
    <w:abstractNumId w:val="14"/>
  </w:num>
  <w:num w:numId="4">
    <w:abstractNumId w:val="10"/>
  </w:num>
  <w:num w:numId="5">
    <w:abstractNumId w:val="12"/>
  </w:num>
  <w:num w:numId="6">
    <w:abstractNumId w:val="13"/>
  </w:num>
  <w:num w:numId="7">
    <w:abstractNumId w:val="15"/>
  </w:num>
  <w:num w:numId="8">
    <w:abstractNumId w:val="23"/>
  </w:num>
  <w:num w:numId="9">
    <w:abstractNumId w:val="0"/>
  </w:num>
  <w:num w:numId="10">
    <w:abstractNumId w:val="21"/>
  </w:num>
  <w:num w:numId="11">
    <w:abstractNumId w:val="11"/>
  </w:num>
  <w:num w:numId="12">
    <w:abstractNumId w:val="19"/>
  </w:num>
  <w:num w:numId="13">
    <w:abstractNumId w:val="6"/>
  </w:num>
  <w:num w:numId="14">
    <w:abstractNumId w:val="7"/>
  </w:num>
  <w:num w:numId="15">
    <w:abstractNumId w:val="3"/>
  </w:num>
  <w:num w:numId="16">
    <w:abstractNumId w:val="17"/>
  </w:num>
  <w:num w:numId="17">
    <w:abstractNumId w:val="22"/>
  </w:num>
  <w:num w:numId="18">
    <w:abstractNumId w:val="5"/>
  </w:num>
  <w:num w:numId="19">
    <w:abstractNumId w:val="2"/>
  </w:num>
  <w:num w:numId="20">
    <w:abstractNumId w:val="20"/>
  </w:num>
  <w:num w:numId="21">
    <w:abstractNumId w:val="4"/>
  </w:num>
  <w:num w:numId="22">
    <w:abstractNumId w:val="1"/>
  </w:num>
  <w:num w:numId="23">
    <w:abstractNumId w:val="9"/>
  </w:num>
  <w:num w:numId="24">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530E1"/>
    <w:rsid w:val="00025866"/>
    <w:rsid w:val="0003717C"/>
    <w:rsid w:val="00084109"/>
    <w:rsid w:val="000850B2"/>
    <w:rsid w:val="000900C2"/>
    <w:rsid w:val="000B4CD1"/>
    <w:rsid w:val="000B6D58"/>
    <w:rsid w:val="00131E1D"/>
    <w:rsid w:val="00176096"/>
    <w:rsid w:val="001C67C5"/>
    <w:rsid w:val="002146C6"/>
    <w:rsid w:val="002348D2"/>
    <w:rsid w:val="00256157"/>
    <w:rsid w:val="00264199"/>
    <w:rsid w:val="00284896"/>
    <w:rsid w:val="002A2652"/>
    <w:rsid w:val="002F3461"/>
    <w:rsid w:val="00312D33"/>
    <w:rsid w:val="003536A5"/>
    <w:rsid w:val="00354BE8"/>
    <w:rsid w:val="003600D4"/>
    <w:rsid w:val="00373663"/>
    <w:rsid w:val="00396735"/>
    <w:rsid w:val="003A7FD4"/>
    <w:rsid w:val="003D3B94"/>
    <w:rsid w:val="0043009F"/>
    <w:rsid w:val="00505C52"/>
    <w:rsid w:val="00564619"/>
    <w:rsid w:val="0057383E"/>
    <w:rsid w:val="005F7E8B"/>
    <w:rsid w:val="00646FF9"/>
    <w:rsid w:val="00651533"/>
    <w:rsid w:val="00654413"/>
    <w:rsid w:val="006D50E5"/>
    <w:rsid w:val="006D700E"/>
    <w:rsid w:val="007C29F5"/>
    <w:rsid w:val="007E32E6"/>
    <w:rsid w:val="007E65C4"/>
    <w:rsid w:val="00825008"/>
    <w:rsid w:val="00825077"/>
    <w:rsid w:val="0083446B"/>
    <w:rsid w:val="008377B6"/>
    <w:rsid w:val="00840F8A"/>
    <w:rsid w:val="008C4D7F"/>
    <w:rsid w:val="008E2A6A"/>
    <w:rsid w:val="00903C54"/>
    <w:rsid w:val="0090628B"/>
    <w:rsid w:val="0093476A"/>
    <w:rsid w:val="009F1672"/>
    <w:rsid w:val="00A4267C"/>
    <w:rsid w:val="00A90C11"/>
    <w:rsid w:val="00A95953"/>
    <w:rsid w:val="00A97C0D"/>
    <w:rsid w:val="00B5419F"/>
    <w:rsid w:val="00B93ED4"/>
    <w:rsid w:val="00B9715D"/>
    <w:rsid w:val="00BB44FF"/>
    <w:rsid w:val="00BE79BB"/>
    <w:rsid w:val="00C530E1"/>
    <w:rsid w:val="00C53A08"/>
    <w:rsid w:val="00CE1284"/>
    <w:rsid w:val="00CE1CAE"/>
    <w:rsid w:val="00D15F26"/>
    <w:rsid w:val="00D23631"/>
    <w:rsid w:val="00D538B1"/>
    <w:rsid w:val="00D56D33"/>
    <w:rsid w:val="00E03E2F"/>
    <w:rsid w:val="00E55914"/>
    <w:rsid w:val="00F705A1"/>
    <w:rsid w:val="00FA44FE"/>
    <w:rsid w:val="00FF12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C0D"/>
  </w:style>
  <w:style w:type="paragraph" w:styleId="1">
    <w:name w:val="heading 1"/>
    <w:basedOn w:val="a"/>
    <w:next w:val="a"/>
    <w:link w:val="10"/>
    <w:qFormat/>
    <w:rsid w:val="00C530E1"/>
    <w:pPr>
      <w:keepNext/>
      <w:spacing w:before="240" w:after="60" w:line="240" w:lineRule="auto"/>
      <w:outlineLvl w:val="0"/>
    </w:pPr>
    <w:rPr>
      <w:rFonts w:ascii="Cambria" w:eastAsia="Times New Roman" w:hAnsi="Cambria" w:cs="Times New Roman"/>
      <w:b/>
      <w:bCs/>
      <w:kern w:val="32"/>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0E1"/>
    <w:rPr>
      <w:rFonts w:ascii="Cambria" w:eastAsia="Times New Roman" w:hAnsi="Cambria" w:cs="Times New Roman"/>
      <w:b/>
      <w:bCs/>
      <w:kern w:val="32"/>
      <w:sz w:val="32"/>
      <w:szCs w:val="32"/>
      <w:lang/>
    </w:rPr>
  </w:style>
  <w:style w:type="numbering" w:customStyle="1" w:styleId="11">
    <w:name w:val="Нет списка1"/>
    <w:next w:val="a2"/>
    <w:uiPriority w:val="99"/>
    <w:semiHidden/>
    <w:unhideWhenUsed/>
    <w:rsid w:val="00C530E1"/>
  </w:style>
  <w:style w:type="paragraph" w:customStyle="1" w:styleId="ConsPlusNonformat">
    <w:name w:val="ConsPlusNonformat"/>
    <w:uiPriority w:val="99"/>
    <w:rsid w:val="00C530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Normal (Web)"/>
    <w:basedOn w:val="a"/>
    <w:uiPriority w:val="99"/>
    <w:rsid w:val="00C5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C530E1"/>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4">
    <w:name w:val="List Paragraph"/>
    <w:basedOn w:val="a"/>
    <w:uiPriority w:val="99"/>
    <w:qFormat/>
    <w:rsid w:val="00C530E1"/>
    <w:pPr>
      <w:widowControl w:val="0"/>
      <w:snapToGrid w:val="0"/>
      <w:spacing w:after="0" w:line="300" w:lineRule="auto"/>
      <w:ind w:left="720" w:hanging="360"/>
      <w:jc w:val="both"/>
    </w:pPr>
    <w:rPr>
      <w:rFonts w:ascii="Times New Roman" w:eastAsia="Times New Roman" w:hAnsi="Times New Roman" w:cs="Times New Roman"/>
      <w:lang w:eastAsia="ru-RU"/>
    </w:rPr>
  </w:style>
  <w:style w:type="paragraph" w:styleId="a5">
    <w:name w:val="footer"/>
    <w:basedOn w:val="a"/>
    <w:link w:val="a6"/>
    <w:uiPriority w:val="99"/>
    <w:rsid w:val="00C530E1"/>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6">
    <w:name w:val="Нижний колонтитул Знак"/>
    <w:basedOn w:val="a0"/>
    <w:link w:val="a5"/>
    <w:uiPriority w:val="99"/>
    <w:rsid w:val="00C530E1"/>
    <w:rPr>
      <w:rFonts w:ascii="Times New Roman" w:eastAsia="Calibri" w:hAnsi="Times New Roman" w:cs="Times New Roman"/>
      <w:sz w:val="24"/>
      <w:szCs w:val="24"/>
      <w:lang w:eastAsia="ru-RU"/>
    </w:rPr>
  </w:style>
  <w:style w:type="character" w:styleId="a7">
    <w:name w:val="page number"/>
    <w:basedOn w:val="a0"/>
    <w:uiPriority w:val="99"/>
    <w:rsid w:val="00C530E1"/>
  </w:style>
  <w:style w:type="paragraph" w:styleId="a8">
    <w:name w:val="header"/>
    <w:basedOn w:val="a"/>
    <w:link w:val="a9"/>
    <w:uiPriority w:val="99"/>
    <w:rsid w:val="00C530E1"/>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9">
    <w:name w:val="Верхний колонтитул Знак"/>
    <w:basedOn w:val="a0"/>
    <w:link w:val="a8"/>
    <w:uiPriority w:val="99"/>
    <w:rsid w:val="00C530E1"/>
    <w:rPr>
      <w:rFonts w:ascii="Times New Roman" w:eastAsia="Calibri" w:hAnsi="Times New Roman" w:cs="Times New Roman"/>
      <w:sz w:val="24"/>
      <w:szCs w:val="24"/>
      <w:lang w:eastAsia="ru-RU"/>
    </w:rPr>
  </w:style>
  <w:style w:type="character" w:styleId="aa">
    <w:name w:val="Hyperlink"/>
    <w:uiPriority w:val="99"/>
    <w:rsid w:val="00C530E1"/>
    <w:rPr>
      <w:color w:val="0000FF"/>
      <w:u w:val="single"/>
    </w:rPr>
  </w:style>
  <w:style w:type="character" w:styleId="ab">
    <w:name w:val="Strong"/>
    <w:qFormat/>
    <w:rsid w:val="00C530E1"/>
    <w:rPr>
      <w:b/>
      <w:bCs/>
    </w:rPr>
  </w:style>
  <w:style w:type="paragraph" w:styleId="ac">
    <w:name w:val="No Spacing"/>
    <w:uiPriority w:val="1"/>
    <w:qFormat/>
    <w:rsid w:val="00C530E1"/>
    <w:pPr>
      <w:spacing w:after="0" w:line="240" w:lineRule="auto"/>
    </w:pPr>
    <w:rPr>
      <w:rFonts w:ascii="Times New Roman" w:eastAsia="Times New Roman" w:hAnsi="Times New Roman" w:cs="Times New Roman"/>
      <w:sz w:val="24"/>
      <w:szCs w:val="24"/>
      <w:lang w:eastAsia="ru-RU"/>
    </w:rPr>
  </w:style>
  <w:style w:type="paragraph" w:customStyle="1" w:styleId="ad">
    <w:name w:val="Знак"/>
    <w:basedOn w:val="a"/>
    <w:rsid w:val="00C530E1"/>
    <w:pPr>
      <w:tabs>
        <w:tab w:val="num" w:pos="720"/>
      </w:tabs>
      <w:spacing w:after="160" w:line="240" w:lineRule="exact"/>
      <w:ind w:left="720" w:hanging="720"/>
      <w:jc w:val="both"/>
    </w:pPr>
    <w:rPr>
      <w:rFonts w:ascii="Verdana" w:eastAsia="Times New Roman" w:hAnsi="Verdana" w:cs="Arial"/>
      <w:sz w:val="20"/>
      <w:szCs w:val="20"/>
      <w:lang w:val="en-US"/>
    </w:rPr>
  </w:style>
  <w:style w:type="paragraph" w:styleId="ae">
    <w:name w:val="Balloon Text"/>
    <w:basedOn w:val="a"/>
    <w:link w:val="af"/>
    <w:uiPriority w:val="99"/>
    <w:semiHidden/>
    <w:unhideWhenUsed/>
    <w:rsid w:val="00C530E1"/>
    <w:pPr>
      <w:spacing w:after="0" w:line="240" w:lineRule="auto"/>
    </w:pPr>
    <w:rPr>
      <w:rFonts w:ascii="Segoe UI" w:eastAsia="Times New Roman" w:hAnsi="Segoe UI" w:cs="Times New Roman"/>
      <w:sz w:val="18"/>
      <w:szCs w:val="18"/>
      <w:lang/>
    </w:rPr>
  </w:style>
  <w:style w:type="character" w:customStyle="1" w:styleId="af">
    <w:name w:val="Текст выноски Знак"/>
    <w:basedOn w:val="a0"/>
    <w:link w:val="ae"/>
    <w:uiPriority w:val="99"/>
    <w:semiHidden/>
    <w:rsid w:val="00C530E1"/>
    <w:rPr>
      <w:rFonts w:ascii="Segoe UI" w:eastAsia="Times New Roman" w:hAnsi="Segoe UI" w:cs="Times New Roman"/>
      <w:sz w:val="18"/>
      <w:szCs w:val="18"/>
      <w:lang/>
    </w:rPr>
  </w:style>
</w:styles>
</file>

<file path=word/webSettings.xml><?xml version="1.0" encoding="utf-8"?>
<w:webSettings xmlns:r="http://schemas.openxmlformats.org/officeDocument/2006/relationships" xmlns:w="http://schemas.openxmlformats.org/wordprocessingml/2006/main">
  <w:divs>
    <w:div w:id="449518303">
      <w:bodyDiv w:val="1"/>
      <w:marLeft w:val="0"/>
      <w:marRight w:val="0"/>
      <w:marTop w:val="0"/>
      <w:marBottom w:val="0"/>
      <w:divBdr>
        <w:top w:val="none" w:sz="0" w:space="0" w:color="auto"/>
        <w:left w:val="none" w:sz="0" w:space="0" w:color="auto"/>
        <w:bottom w:val="none" w:sz="0" w:space="0" w:color="auto"/>
        <w:right w:val="none" w:sz="0" w:space="0" w:color="auto"/>
      </w:divBdr>
    </w:div>
    <w:div w:id="882444068">
      <w:bodyDiv w:val="1"/>
      <w:marLeft w:val="0"/>
      <w:marRight w:val="0"/>
      <w:marTop w:val="0"/>
      <w:marBottom w:val="0"/>
      <w:divBdr>
        <w:top w:val="none" w:sz="0" w:space="0" w:color="auto"/>
        <w:left w:val="none" w:sz="0" w:space="0" w:color="auto"/>
        <w:bottom w:val="none" w:sz="0" w:space="0" w:color="auto"/>
        <w:right w:val="none" w:sz="0" w:space="0" w:color="auto"/>
      </w:divBdr>
      <w:divsChild>
        <w:div w:id="1115101701">
          <w:marLeft w:val="0"/>
          <w:marRight w:val="0"/>
          <w:marTop w:val="0"/>
          <w:marBottom w:val="600"/>
          <w:divBdr>
            <w:top w:val="none" w:sz="0" w:space="0" w:color="auto"/>
            <w:left w:val="none" w:sz="0" w:space="0" w:color="auto"/>
            <w:bottom w:val="none" w:sz="0" w:space="0" w:color="auto"/>
            <w:right w:val="none" w:sz="0" w:space="0" w:color="auto"/>
          </w:divBdr>
          <w:divsChild>
            <w:div w:id="1799178503">
              <w:marLeft w:val="0"/>
              <w:marRight w:val="0"/>
              <w:marTop w:val="390"/>
              <w:marBottom w:val="390"/>
              <w:divBdr>
                <w:top w:val="single" w:sz="6" w:space="8" w:color="0088CC"/>
                <w:left w:val="single" w:sz="6" w:space="0" w:color="0088CC"/>
                <w:bottom w:val="single" w:sz="6" w:space="15" w:color="0088CC"/>
                <w:right w:val="single" w:sz="6" w:space="0" w:color="0088CC"/>
              </w:divBdr>
            </w:div>
          </w:divsChild>
        </w:div>
      </w:divsChild>
    </w:div>
    <w:div w:id="948701539">
      <w:bodyDiv w:val="1"/>
      <w:marLeft w:val="0"/>
      <w:marRight w:val="0"/>
      <w:marTop w:val="0"/>
      <w:marBottom w:val="0"/>
      <w:divBdr>
        <w:top w:val="none" w:sz="0" w:space="0" w:color="auto"/>
        <w:left w:val="none" w:sz="0" w:space="0" w:color="auto"/>
        <w:bottom w:val="none" w:sz="0" w:space="0" w:color="auto"/>
        <w:right w:val="none" w:sz="0" w:space="0" w:color="auto"/>
      </w:divBdr>
    </w:div>
    <w:div w:id="1493063729">
      <w:bodyDiv w:val="1"/>
      <w:marLeft w:val="0"/>
      <w:marRight w:val="0"/>
      <w:marTop w:val="0"/>
      <w:marBottom w:val="0"/>
      <w:divBdr>
        <w:top w:val="none" w:sz="0" w:space="0" w:color="auto"/>
        <w:left w:val="none" w:sz="0" w:space="0" w:color="auto"/>
        <w:bottom w:val="none" w:sz="0" w:space="0" w:color="auto"/>
        <w:right w:val="none" w:sz="0" w:space="0" w:color="auto"/>
      </w:divBdr>
      <w:divsChild>
        <w:div w:id="1098984373">
          <w:marLeft w:val="0"/>
          <w:marRight w:val="0"/>
          <w:marTop w:val="0"/>
          <w:marBottom w:val="0"/>
          <w:divBdr>
            <w:top w:val="none" w:sz="0" w:space="0" w:color="auto"/>
            <w:left w:val="none" w:sz="0" w:space="0" w:color="auto"/>
            <w:bottom w:val="none" w:sz="0" w:space="0" w:color="auto"/>
            <w:right w:val="none" w:sz="0" w:space="0" w:color="auto"/>
          </w:divBdr>
          <w:divsChild>
            <w:div w:id="97138457">
              <w:marLeft w:val="0"/>
              <w:marRight w:val="0"/>
              <w:marTop w:val="0"/>
              <w:marBottom w:val="150"/>
              <w:divBdr>
                <w:top w:val="single" w:sz="2" w:space="0" w:color="808080"/>
                <w:left w:val="single" w:sz="2" w:space="0" w:color="808080"/>
                <w:bottom w:val="single" w:sz="2" w:space="0" w:color="808080"/>
                <w:right w:val="single" w:sz="2" w:space="0" w:color="808080"/>
              </w:divBdr>
              <w:divsChild>
                <w:div w:id="1653172792">
                  <w:marLeft w:val="0"/>
                  <w:marRight w:val="0"/>
                  <w:marTop w:val="0"/>
                  <w:marBottom w:val="0"/>
                  <w:divBdr>
                    <w:top w:val="none" w:sz="0" w:space="0" w:color="auto"/>
                    <w:left w:val="none" w:sz="0" w:space="0" w:color="auto"/>
                    <w:bottom w:val="none" w:sz="0" w:space="0" w:color="auto"/>
                    <w:right w:val="none" w:sz="0" w:space="0" w:color="auto"/>
                  </w:divBdr>
                  <w:divsChild>
                    <w:div w:id="960300772">
                      <w:marLeft w:val="240"/>
                      <w:marRight w:val="0"/>
                      <w:marTop w:val="0"/>
                      <w:marBottom w:val="0"/>
                      <w:divBdr>
                        <w:top w:val="none" w:sz="0" w:space="0" w:color="auto"/>
                        <w:left w:val="none" w:sz="0" w:space="0" w:color="auto"/>
                        <w:bottom w:val="none" w:sz="0" w:space="0" w:color="auto"/>
                        <w:right w:val="none" w:sz="0" w:space="0" w:color="auto"/>
                      </w:divBdr>
                      <w:divsChild>
                        <w:div w:id="902759529">
                          <w:marLeft w:val="0"/>
                          <w:marRight w:val="0"/>
                          <w:marTop w:val="0"/>
                          <w:marBottom w:val="0"/>
                          <w:divBdr>
                            <w:top w:val="none" w:sz="0" w:space="0" w:color="auto"/>
                            <w:left w:val="none" w:sz="0" w:space="0" w:color="auto"/>
                            <w:bottom w:val="none" w:sz="0" w:space="0" w:color="auto"/>
                            <w:right w:val="none" w:sz="0" w:space="0" w:color="auto"/>
                          </w:divBdr>
                          <w:divsChild>
                            <w:div w:id="10461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main?base=LAW;n=108408;fld=134;dst=1002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8B191-7BA3-41F1-998D-25CCBE6B2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5646</Words>
  <Characters>32183</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детсад215</dc:creator>
  <cp:lastModifiedBy>user</cp:lastModifiedBy>
  <cp:revision>3</cp:revision>
  <cp:lastPrinted>2015-03-31T02:38:00Z</cp:lastPrinted>
  <dcterms:created xsi:type="dcterms:W3CDTF">2018-03-22T08:30:00Z</dcterms:created>
  <dcterms:modified xsi:type="dcterms:W3CDTF">2021-05-12T04:14:00Z</dcterms:modified>
</cp:coreProperties>
</file>